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A714" w14:textId="77777777" w:rsidR="00723DB7" w:rsidRDefault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6BF469D9" w14:textId="77777777" w:rsidR="00723DB7" w:rsidRDefault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45BE6417" w14:textId="77777777" w:rsidR="00723DB7" w:rsidRDefault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4AD7817B" w14:textId="77777777" w:rsidR="00723DB7" w:rsidRDefault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59FD5953" w14:textId="44301486" w:rsidR="00723DB7" w:rsidRDefault="00723DB7" w:rsidP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61DCF593" wp14:editId="638ED7F0">
            <wp:extent cx="6103620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3CB7" w14:textId="77777777" w:rsidR="00723DB7" w:rsidRDefault="00723DB7" w:rsidP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505C2AFA" w14:textId="77777777" w:rsidR="00723DB7" w:rsidRDefault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6D3EF3FA" w14:textId="77777777" w:rsidR="00723DB7" w:rsidRDefault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07483946" w14:textId="77777777" w:rsidR="00723DB7" w:rsidRDefault="00723DB7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44D2091F" w14:textId="2322C0B9" w:rsidR="001C68B0" w:rsidRDefault="00A038CA">
      <w:pPr>
        <w:spacing w:line="235" w:lineRule="auto"/>
        <w:ind w:left="260" w:right="24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Согласовано</w:t>
      </w:r>
      <w:proofErr w:type="gramEnd"/>
      <w:r>
        <w:rPr>
          <w:rFonts w:eastAsia="Times New Roman"/>
          <w:sz w:val="28"/>
          <w:szCs w:val="28"/>
        </w:rPr>
        <w:t xml:space="preserve">                                                                     Утверждаю</w:t>
      </w:r>
    </w:p>
    <w:p w14:paraId="48B4D5B5" w14:textId="77777777" w:rsidR="00A038CA" w:rsidRDefault="00A038CA">
      <w:pPr>
        <w:spacing w:line="235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ПК                               Заведующий МБДОУ «Детский сад№13</w:t>
      </w:r>
    </w:p>
    <w:p w14:paraId="5C776CB9" w14:textId="77777777" w:rsidR="00A038CA" w:rsidRDefault="00A038CA">
      <w:pPr>
        <w:spacing w:line="235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</w:t>
      </w:r>
      <w:proofErr w:type="spellStart"/>
      <w:r>
        <w:rPr>
          <w:rFonts w:eastAsia="Times New Roman"/>
          <w:sz w:val="28"/>
          <w:szCs w:val="28"/>
        </w:rPr>
        <w:t>Л.Т.Фарниева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г.Беслана</w:t>
      </w:r>
      <w:proofErr w:type="spellEnd"/>
      <w:r>
        <w:rPr>
          <w:rFonts w:eastAsia="Times New Roman"/>
          <w:sz w:val="28"/>
          <w:szCs w:val="28"/>
        </w:rPr>
        <w:t>»</w:t>
      </w:r>
    </w:p>
    <w:p w14:paraId="6C92EB97" w14:textId="77777777" w:rsidR="00A038CA" w:rsidRDefault="00A038CA">
      <w:pPr>
        <w:spacing w:line="235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09.01.2020г.                                              _______________</w:t>
      </w:r>
      <w:proofErr w:type="spellStart"/>
      <w:r>
        <w:rPr>
          <w:rFonts w:eastAsia="Times New Roman"/>
          <w:sz w:val="28"/>
          <w:szCs w:val="28"/>
        </w:rPr>
        <w:t>Дудиевой</w:t>
      </w:r>
      <w:proofErr w:type="spellEnd"/>
      <w:r>
        <w:rPr>
          <w:rFonts w:eastAsia="Times New Roman"/>
          <w:sz w:val="28"/>
          <w:szCs w:val="28"/>
        </w:rPr>
        <w:t xml:space="preserve"> Г.В.</w:t>
      </w:r>
    </w:p>
    <w:p w14:paraId="5B64FFC2" w14:textId="77777777" w:rsidR="00A038CA" w:rsidRDefault="00A038CA">
      <w:pPr>
        <w:spacing w:line="235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От 09.01.2020г.              </w:t>
      </w:r>
    </w:p>
    <w:p w14:paraId="4CB491B6" w14:textId="77777777" w:rsidR="00BD4F29" w:rsidRDefault="00BD4F29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4646E3F6" w14:textId="77777777" w:rsidR="00BD4F29" w:rsidRDefault="00BD4F29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28A41CF9" w14:textId="77777777" w:rsidR="00BD4F29" w:rsidRDefault="00BD4F29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3AF856AC" w14:textId="77777777" w:rsidR="001C68B0" w:rsidRDefault="001C68B0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6421D2A2" w14:textId="77777777" w:rsidR="001C68B0" w:rsidRDefault="001C68B0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009A7C01" w14:textId="77777777" w:rsidR="001C68B0" w:rsidRDefault="001C68B0">
      <w:pPr>
        <w:spacing w:line="235" w:lineRule="auto"/>
        <w:ind w:left="260" w:right="240"/>
        <w:rPr>
          <w:rFonts w:eastAsia="Times New Roman"/>
          <w:sz w:val="28"/>
          <w:szCs w:val="28"/>
        </w:rPr>
      </w:pPr>
    </w:p>
    <w:p w14:paraId="4193DC19" w14:textId="77777777" w:rsidR="001C68B0" w:rsidRPr="00BD4F29" w:rsidRDefault="001C68B0" w:rsidP="001C68B0">
      <w:pPr>
        <w:spacing w:line="235" w:lineRule="auto"/>
        <w:ind w:left="260" w:right="240"/>
        <w:jc w:val="center"/>
        <w:rPr>
          <w:rFonts w:eastAsia="Times New Roman"/>
          <w:b/>
          <w:sz w:val="48"/>
          <w:szCs w:val="48"/>
        </w:rPr>
      </w:pPr>
      <w:r w:rsidRPr="00BD4F29">
        <w:rPr>
          <w:rFonts w:eastAsia="Times New Roman"/>
          <w:b/>
          <w:sz w:val="48"/>
          <w:szCs w:val="48"/>
        </w:rPr>
        <w:t xml:space="preserve">Положение об организации питания </w:t>
      </w:r>
    </w:p>
    <w:p w14:paraId="606F8B97" w14:textId="77777777" w:rsidR="001C68B0" w:rsidRPr="00BD4F29" w:rsidRDefault="001C68B0" w:rsidP="001C68B0">
      <w:pPr>
        <w:spacing w:line="235" w:lineRule="auto"/>
        <w:ind w:left="260" w:right="240"/>
        <w:jc w:val="center"/>
        <w:rPr>
          <w:rFonts w:eastAsia="Times New Roman"/>
          <w:b/>
          <w:sz w:val="48"/>
          <w:szCs w:val="48"/>
        </w:rPr>
      </w:pPr>
      <w:r w:rsidRPr="00BD4F29">
        <w:rPr>
          <w:rFonts w:eastAsia="Times New Roman"/>
          <w:b/>
          <w:sz w:val="48"/>
          <w:szCs w:val="48"/>
        </w:rPr>
        <w:t xml:space="preserve">воспитанников в муниципальном </w:t>
      </w:r>
      <w:r w:rsidR="00A038CA">
        <w:rPr>
          <w:rFonts w:eastAsia="Times New Roman"/>
          <w:b/>
          <w:sz w:val="48"/>
          <w:szCs w:val="48"/>
        </w:rPr>
        <w:t xml:space="preserve">бюджетном </w:t>
      </w:r>
      <w:r w:rsidRPr="00BD4F29">
        <w:rPr>
          <w:rFonts w:eastAsia="Times New Roman"/>
          <w:b/>
          <w:sz w:val="48"/>
          <w:szCs w:val="48"/>
        </w:rPr>
        <w:t>дошкольном образовательном учреждении «Детский сад</w:t>
      </w:r>
      <w:r w:rsidR="00A44DB4" w:rsidRPr="00BD4F29">
        <w:rPr>
          <w:rFonts w:eastAsia="Times New Roman"/>
          <w:b/>
          <w:sz w:val="48"/>
          <w:szCs w:val="48"/>
        </w:rPr>
        <w:t xml:space="preserve"> №13г.Беслана</w:t>
      </w:r>
      <w:r w:rsidRPr="00BD4F29">
        <w:rPr>
          <w:rFonts w:eastAsia="Times New Roman"/>
          <w:b/>
          <w:sz w:val="48"/>
          <w:szCs w:val="48"/>
        </w:rPr>
        <w:t>» Правобережного района Республики Северная Осетия – Алания</w:t>
      </w:r>
    </w:p>
    <w:p w14:paraId="324B035D" w14:textId="77777777" w:rsidR="001C68B0" w:rsidRPr="00BD4F29" w:rsidRDefault="001C68B0" w:rsidP="001C68B0">
      <w:pPr>
        <w:spacing w:line="235" w:lineRule="auto"/>
        <w:ind w:left="260" w:right="240"/>
        <w:jc w:val="center"/>
        <w:rPr>
          <w:rFonts w:eastAsia="Times New Roman"/>
          <w:b/>
          <w:sz w:val="48"/>
          <w:szCs w:val="48"/>
        </w:rPr>
      </w:pPr>
    </w:p>
    <w:p w14:paraId="02CCC2A8" w14:textId="77777777" w:rsidR="00BD4F29" w:rsidRP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48"/>
          <w:szCs w:val="48"/>
        </w:rPr>
      </w:pPr>
    </w:p>
    <w:p w14:paraId="04545F88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33E1963D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704D649C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6419AA0C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479D69D9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7CF27B5A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7D731D82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44400122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66784765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2F57E9ED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5AB5E2B7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0EC77A79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15B22E54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6FA81318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1DF183F8" w14:textId="77777777" w:rsidR="00BD4F29" w:rsidRDefault="00BD4F29" w:rsidP="001C68B0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</w:p>
    <w:p w14:paraId="39AF7093" w14:textId="77777777" w:rsidR="00BD4F29" w:rsidRDefault="00BD4F29" w:rsidP="00891C5D">
      <w:pPr>
        <w:spacing w:line="235" w:lineRule="auto"/>
        <w:ind w:right="240"/>
        <w:rPr>
          <w:rFonts w:eastAsia="Times New Roman"/>
          <w:b/>
          <w:sz w:val="28"/>
          <w:szCs w:val="28"/>
        </w:rPr>
      </w:pPr>
    </w:p>
    <w:p w14:paraId="5B21AE41" w14:textId="4C131C3D" w:rsidR="00891C5D" w:rsidRDefault="00BD4F29" w:rsidP="00723DB7">
      <w:pPr>
        <w:spacing w:line="235" w:lineRule="auto"/>
        <w:ind w:left="260" w:right="2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</w:t>
      </w:r>
      <w:r w:rsidR="00891C5D">
        <w:rPr>
          <w:rFonts w:eastAsia="Times New Roman"/>
          <w:b/>
          <w:sz w:val="28"/>
          <w:szCs w:val="28"/>
        </w:rPr>
        <w:t xml:space="preserve">                      </w:t>
      </w:r>
    </w:p>
    <w:p w14:paraId="3626ECD9" w14:textId="77777777" w:rsidR="001C68B0" w:rsidRDefault="001C68B0" w:rsidP="001C68B0">
      <w:pPr>
        <w:pStyle w:val="a5"/>
        <w:numPr>
          <w:ilvl w:val="0"/>
          <w:numId w:val="15"/>
        </w:numPr>
        <w:spacing w:line="235" w:lineRule="auto"/>
        <w:ind w:right="2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Общие положения</w:t>
      </w:r>
    </w:p>
    <w:p w14:paraId="0E5916A1" w14:textId="77777777" w:rsidR="001C68B0" w:rsidRPr="0090046B" w:rsidRDefault="001C68B0" w:rsidP="0090046B">
      <w:pPr>
        <w:pStyle w:val="a5"/>
        <w:numPr>
          <w:ilvl w:val="1"/>
          <w:numId w:val="15"/>
        </w:numPr>
        <w:spacing w:line="235" w:lineRule="auto"/>
        <w:ind w:left="0" w:right="-27"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от организации питания воспитанников</w:t>
      </w:r>
      <w:r w:rsidR="00917F2A">
        <w:rPr>
          <w:rFonts w:eastAsia="Times New Roman"/>
          <w:sz w:val="28"/>
          <w:szCs w:val="28"/>
        </w:rPr>
        <w:t xml:space="preserve"> (далее Положение) разработано </w:t>
      </w:r>
      <w:r w:rsidR="0090046B">
        <w:rPr>
          <w:rFonts w:eastAsia="Times New Roman"/>
          <w:sz w:val="28"/>
          <w:szCs w:val="28"/>
        </w:rPr>
        <w:t xml:space="preserve">для муниципального </w:t>
      </w:r>
      <w:r w:rsidR="00A038CA">
        <w:rPr>
          <w:rFonts w:eastAsia="Times New Roman"/>
          <w:sz w:val="28"/>
          <w:szCs w:val="28"/>
        </w:rPr>
        <w:t>бюджетного</w:t>
      </w:r>
      <w:r w:rsidR="0090046B">
        <w:rPr>
          <w:rFonts w:eastAsia="Times New Roman"/>
          <w:sz w:val="28"/>
          <w:szCs w:val="28"/>
        </w:rPr>
        <w:t xml:space="preserve"> дошкольного образователь</w:t>
      </w:r>
      <w:r w:rsidR="00A44DB4">
        <w:rPr>
          <w:rFonts w:eastAsia="Times New Roman"/>
          <w:sz w:val="28"/>
          <w:szCs w:val="28"/>
        </w:rPr>
        <w:t>ного учреждения «Детский сад № 13</w:t>
      </w:r>
      <w:r w:rsidR="0090046B">
        <w:rPr>
          <w:rFonts w:eastAsia="Times New Roman"/>
          <w:sz w:val="28"/>
          <w:szCs w:val="28"/>
        </w:rPr>
        <w:t xml:space="preserve"> г. Беслана» Правобережного района Республики Северная Осетия- Алания (далее – ДОУ) </w:t>
      </w:r>
      <w:r w:rsidR="00917F2A">
        <w:rPr>
          <w:rFonts w:eastAsia="Times New Roman"/>
          <w:sz w:val="28"/>
          <w:szCs w:val="28"/>
        </w:rPr>
        <w:t>в соответствии с Федеральным законом от 29.12.2012 г. № 273- ФЗ «Об образовании в Российской Федерации», СанПиН 2.4.1.3049-13 « Санитарно- эпидемиологическими требованиями к устройству, содержанию и организации режима работы дошкольных образовательных организаций» (далее – СанПиН 2.4.1.3049-), с Федеральным законом № 124-ФЗ от 24.04.1998 г. «Об основных гарантиях прав ребенка в Российской Федерации», Федеральным законом № № 29-ФЗ от 02.01.2000 г. «О качестве и безопасности пищевых продуктов», ин</w:t>
      </w:r>
      <w:r w:rsidR="00891C5D">
        <w:rPr>
          <w:rFonts w:eastAsia="Times New Roman"/>
          <w:sz w:val="28"/>
          <w:szCs w:val="28"/>
        </w:rPr>
        <w:t>ыми нормативными и правовыми</w:t>
      </w:r>
      <w:r w:rsidR="00B543E5">
        <w:rPr>
          <w:rFonts w:eastAsia="Times New Roman"/>
          <w:sz w:val="28"/>
          <w:szCs w:val="28"/>
        </w:rPr>
        <w:t xml:space="preserve"> </w:t>
      </w:r>
      <w:r w:rsidR="00891C5D">
        <w:rPr>
          <w:rFonts w:eastAsia="Times New Roman"/>
          <w:sz w:val="28"/>
          <w:szCs w:val="28"/>
        </w:rPr>
        <w:t>а</w:t>
      </w:r>
      <w:r w:rsidR="00917F2A">
        <w:rPr>
          <w:rFonts w:eastAsia="Times New Roman"/>
          <w:sz w:val="28"/>
          <w:szCs w:val="28"/>
        </w:rPr>
        <w:t>ктами Российской Федерации, федеральными санитарными правилами и требованиям</w:t>
      </w:r>
      <w:r w:rsidR="00B543E5">
        <w:rPr>
          <w:rFonts w:eastAsia="Times New Roman"/>
          <w:sz w:val="28"/>
          <w:szCs w:val="28"/>
        </w:rPr>
        <w:t xml:space="preserve"> </w:t>
      </w:r>
      <w:r w:rsidR="00917F2A">
        <w:rPr>
          <w:rFonts w:eastAsia="Times New Roman"/>
          <w:sz w:val="28"/>
          <w:szCs w:val="28"/>
        </w:rPr>
        <w:t xml:space="preserve">к устройству, Уставом </w:t>
      </w:r>
      <w:r w:rsidR="0090046B">
        <w:rPr>
          <w:rFonts w:eastAsia="Times New Roman"/>
          <w:sz w:val="28"/>
          <w:szCs w:val="28"/>
        </w:rPr>
        <w:t>ДОУ.</w:t>
      </w:r>
    </w:p>
    <w:p w14:paraId="0AC5D125" w14:textId="77777777" w:rsidR="0090046B" w:rsidRPr="0090046B" w:rsidRDefault="0090046B" w:rsidP="0090046B">
      <w:pPr>
        <w:pStyle w:val="a5"/>
        <w:numPr>
          <w:ilvl w:val="1"/>
          <w:numId w:val="15"/>
        </w:numPr>
        <w:spacing w:line="235" w:lineRule="auto"/>
        <w:ind w:left="0" w:right="-27"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регулирует общественные отношения в сфере организации питания детей, посещающих ДОУ и порядок организации питания детей в условиях ДОУ.</w:t>
      </w:r>
    </w:p>
    <w:p w14:paraId="61F523D3" w14:textId="77777777" w:rsidR="0090046B" w:rsidRPr="0090046B" w:rsidRDefault="0090046B" w:rsidP="0090046B">
      <w:pPr>
        <w:pStyle w:val="a5"/>
        <w:numPr>
          <w:ilvl w:val="1"/>
          <w:numId w:val="15"/>
        </w:numPr>
        <w:spacing w:line="235" w:lineRule="auto"/>
        <w:ind w:left="0" w:right="-27"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ДОУ обеспечивает рациональное и сбалансированное питание для детей по установленным нормам в соответствии с их возрастом, временем пребывания в ДОУ.</w:t>
      </w:r>
    </w:p>
    <w:p w14:paraId="146C3603" w14:textId="77777777" w:rsidR="00C738E9" w:rsidRPr="0090046B" w:rsidRDefault="0090046B" w:rsidP="0090046B">
      <w:pPr>
        <w:pStyle w:val="a5"/>
        <w:numPr>
          <w:ilvl w:val="1"/>
          <w:numId w:val="15"/>
        </w:numPr>
        <w:spacing w:line="235" w:lineRule="auto"/>
        <w:ind w:left="0" w:right="-27" w:firstLine="567"/>
        <w:jc w:val="both"/>
        <w:rPr>
          <w:sz w:val="20"/>
          <w:szCs w:val="20"/>
        </w:rPr>
      </w:pPr>
      <w:r w:rsidRPr="0090046B">
        <w:rPr>
          <w:rFonts w:eastAsia="Times New Roman"/>
          <w:sz w:val="28"/>
          <w:szCs w:val="28"/>
        </w:rPr>
        <w:t xml:space="preserve">Основными задачами организации питания детей в ДОУ является: создание условий, направленных на обеспечение детей рациональным и сбалансированным питанием, гарантированное качество и </w:t>
      </w:r>
      <w:r w:rsidR="00C34A27" w:rsidRPr="0090046B">
        <w:rPr>
          <w:rFonts w:eastAsia="Times New Roman"/>
          <w:sz w:val="28"/>
          <w:szCs w:val="28"/>
        </w:rPr>
        <w:t>безопасности питания, пищевых продуктов, используемых в приготовлении блюд, формирование навыков пищевого поведения.</w:t>
      </w:r>
    </w:p>
    <w:p w14:paraId="1660DB32" w14:textId="77777777" w:rsidR="00C738E9" w:rsidRDefault="00C738E9" w:rsidP="0090046B">
      <w:pPr>
        <w:spacing w:line="13" w:lineRule="exact"/>
        <w:ind w:right="-27" w:firstLine="567"/>
        <w:jc w:val="both"/>
        <w:rPr>
          <w:sz w:val="20"/>
          <w:szCs w:val="20"/>
        </w:rPr>
      </w:pPr>
    </w:p>
    <w:p w14:paraId="1CC5D94B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группе) обеспечивается сотрудниками пищеблока и работниками ДОУ в соответствии со штатным расписанием и функциональными обязанностями.</w:t>
      </w:r>
    </w:p>
    <w:p w14:paraId="6D2DDAB3" w14:textId="77777777" w:rsidR="00C738E9" w:rsidRDefault="00C738E9" w:rsidP="0090046B">
      <w:pPr>
        <w:spacing w:line="23" w:lineRule="exact"/>
        <w:ind w:right="-27" w:firstLine="567"/>
        <w:jc w:val="both"/>
        <w:rPr>
          <w:sz w:val="20"/>
          <w:szCs w:val="20"/>
        </w:rPr>
      </w:pPr>
    </w:p>
    <w:p w14:paraId="132BF7AC" w14:textId="77777777" w:rsidR="00C738E9" w:rsidRDefault="00C34A27" w:rsidP="0090046B">
      <w:pPr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Ответственность за соблюдение санитарно-эпидемиологических норм и правил при организации питания воспитанников возлагается на руководителя ДОУ.</w:t>
      </w:r>
    </w:p>
    <w:p w14:paraId="18C931AA" w14:textId="77777777" w:rsidR="0090046B" w:rsidRDefault="0090046B" w:rsidP="0090046B">
      <w:pPr>
        <w:spacing w:line="236" w:lineRule="auto"/>
        <w:ind w:right="-27" w:firstLine="567"/>
        <w:jc w:val="both"/>
        <w:rPr>
          <w:sz w:val="20"/>
          <w:szCs w:val="20"/>
        </w:rPr>
      </w:pPr>
    </w:p>
    <w:p w14:paraId="798318BA" w14:textId="77777777" w:rsidR="0090046B" w:rsidRDefault="0090046B" w:rsidP="0090046B">
      <w:pPr>
        <w:ind w:right="-27" w:firstLine="567"/>
        <w:jc w:val="both"/>
        <w:rPr>
          <w:rFonts w:eastAsia="Times New Roman"/>
          <w:b/>
          <w:bCs/>
          <w:sz w:val="28"/>
          <w:szCs w:val="28"/>
        </w:rPr>
      </w:pPr>
    </w:p>
    <w:p w14:paraId="35588CD6" w14:textId="77777777" w:rsidR="00C738E9" w:rsidRDefault="0090046B" w:rsidP="0090046B">
      <w:pPr>
        <w:ind w:right="-27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C34A27">
        <w:rPr>
          <w:rFonts w:eastAsia="Times New Roman"/>
          <w:b/>
          <w:bCs/>
          <w:sz w:val="28"/>
          <w:szCs w:val="28"/>
        </w:rPr>
        <w:t xml:space="preserve"> Порядок организации питания воспитанников в ДОУ</w:t>
      </w:r>
    </w:p>
    <w:p w14:paraId="211FAB8F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Организация питания воспитанников осуществляется ДОУ самостоятельно. Для организации качественного питания ДОУ самостоятельно заключает договоры поставки продуктов питания с организациями и индивидуальными предпринимателями из числа организаций-поставщиков.</w:t>
      </w:r>
    </w:p>
    <w:p w14:paraId="5705612B" w14:textId="77777777" w:rsidR="00C738E9" w:rsidRDefault="00C738E9" w:rsidP="0090046B">
      <w:pPr>
        <w:spacing w:line="4" w:lineRule="exact"/>
        <w:ind w:right="-27" w:firstLine="567"/>
        <w:jc w:val="both"/>
        <w:rPr>
          <w:sz w:val="20"/>
          <w:szCs w:val="20"/>
        </w:rPr>
      </w:pPr>
    </w:p>
    <w:p w14:paraId="046D8EC2" w14:textId="77777777" w:rsidR="00C738E9" w:rsidRDefault="00C34A27" w:rsidP="0090046B">
      <w:pPr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Для приготовления пищи  ДОУ  имеет:</w:t>
      </w:r>
    </w:p>
    <w:p w14:paraId="7A0A5DAC" w14:textId="77777777" w:rsidR="00C738E9" w:rsidRDefault="00C738E9" w:rsidP="0090046B">
      <w:pPr>
        <w:spacing w:line="16" w:lineRule="exact"/>
        <w:ind w:right="-27" w:firstLine="567"/>
        <w:jc w:val="both"/>
        <w:rPr>
          <w:sz w:val="20"/>
          <w:szCs w:val="20"/>
        </w:rPr>
      </w:pPr>
    </w:p>
    <w:p w14:paraId="7AB88E56" w14:textId="77777777" w:rsidR="00C738E9" w:rsidRDefault="00C34A27" w:rsidP="0090046B">
      <w:pPr>
        <w:numPr>
          <w:ilvl w:val="0"/>
          <w:numId w:val="1"/>
        </w:numPr>
        <w:tabs>
          <w:tab w:val="left" w:pos="540"/>
        </w:tabs>
        <w:spacing w:line="234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оборудованный пищеблок, раздаточную, соответствующие санитарным нормам и требованиям; технологическое оборудование, инвентарь.</w:t>
      </w:r>
    </w:p>
    <w:p w14:paraId="15396704" w14:textId="77777777" w:rsidR="00C738E9" w:rsidRDefault="00C738E9" w:rsidP="0090046B">
      <w:pPr>
        <w:spacing w:line="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631BBF9" w14:textId="77777777" w:rsidR="00C738E9" w:rsidRDefault="00C34A27" w:rsidP="0090046B">
      <w:pPr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-штат работников (повар ) для приготовления пищи;</w:t>
      </w:r>
    </w:p>
    <w:p w14:paraId="4D053026" w14:textId="77777777" w:rsidR="00C738E9" w:rsidRDefault="00C34A27" w:rsidP="0090046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-штат работников младшие воспитатели, для раздачи пищи;</w:t>
      </w:r>
    </w:p>
    <w:p w14:paraId="5B1502D6" w14:textId="77777777" w:rsidR="00C738E9" w:rsidRDefault="00C738E9" w:rsidP="0090046B">
      <w:pPr>
        <w:spacing w:line="1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01AAE33" w14:textId="77777777" w:rsidR="00C738E9" w:rsidRDefault="00C34A27" w:rsidP="0090046B">
      <w:pPr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-оборудованную зону в группах для приема пищи, оснащенную соответствующей мебелью.</w:t>
      </w:r>
    </w:p>
    <w:p w14:paraId="2A99A7EE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3CC2149" w14:textId="77777777" w:rsidR="00C738E9" w:rsidRDefault="00C34A27" w:rsidP="0090046B">
      <w:pPr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Приказом заведующего ДОУ назначается ответственный за организацию питания в ДОУ </w:t>
      </w:r>
      <w:r w:rsidR="0090046B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0046B">
        <w:rPr>
          <w:rFonts w:eastAsia="Times New Roman"/>
          <w:sz w:val="28"/>
          <w:szCs w:val="28"/>
        </w:rPr>
        <w:t>заместитель заведующего по административно-хозяйственной части</w:t>
      </w:r>
      <w:r>
        <w:rPr>
          <w:rFonts w:eastAsia="Times New Roman"/>
          <w:sz w:val="28"/>
          <w:szCs w:val="28"/>
        </w:rPr>
        <w:t>. В ДОУ организуется 100 % - процентный охват питанием воспитанников.</w:t>
      </w:r>
    </w:p>
    <w:p w14:paraId="2925E6D5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2E152FC7" w14:textId="77777777" w:rsidR="00C738E9" w:rsidRDefault="00C34A27" w:rsidP="0090046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Воспитанники ДОУ получают питание в соответствии со временем пребывания в ДОУ и режимом работы группы. При организации питания учитываются возрастные физиологические нормы суточной потребности в основных пищевых веществах. Ассортимент предлагаемых пищеблоком готовых блюд и кулинарных изделий определён с учетом набора помещений, обеспечения технологическим, холодильным оборудованием.</w:t>
      </w:r>
    </w:p>
    <w:p w14:paraId="7DD6BA2F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1B1958F" w14:textId="77777777" w:rsidR="00C738E9" w:rsidRDefault="00C34A27" w:rsidP="0090046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Питание в ДОУ организуется в соответствии с «</w:t>
      </w:r>
      <w:r w:rsidR="0090046B">
        <w:rPr>
          <w:rFonts w:eastAsia="Times New Roman"/>
          <w:sz w:val="28"/>
          <w:szCs w:val="28"/>
        </w:rPr>
        <w:t>Примерным десятидневным меню</w:t>
      </w:r>
      <w:r>
        <w:rPr>
          <w:rFonts w:eastAsia="Times New Roman"/>
          <w:sz w:val="28"/>
          <w:szCs w:val="28"/>
        </w:rPr>
        <w:t xml:space="preserve">», для детей с </w:t>
      </w:r>
      <w:r w:rsidR="0090046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-х лет до 7 лет (на основе физиологических потребностей детей в пищевых веществах и энергии, в соответствии с рекомендуемым СанПиН 2.4.1.3049-13 «Ассортиментом основных пищевых продуктов для использования в питании детей в дошкольных образовательных организациях»).</w:t>
      </w:r>
    </w:p>
    <w:p w14:paraId="04C36BCA" w14:textId="77777777" w:rsidR="00C738E9" w:rsidRDefault="00C738E9" w:rsidP="0090046B">
      <w:pPr>
        <w:spacing w:line="17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80AD9E1" w14:textId="77777777" w:rsidR="00C738E9" w:rsidRDefault="00C34A27" w:rsidP="0090046B">
      <w:pPr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="0090046B">
        <w:rPr>
          <w:rFonts w:eastAsia="Times New Roman"/>
          <w:sz w:val="28"/>
          <w:szCs w:val="28"/>
        </w:rPr>
        <w:t>Примерное десятидневное меню</w:t>
      </w:r>
      <w:r>
        <w:rPr>
          <w:rFonts w:eastAsia="Times New Roman"/>
          <w:sz w:val="28"/>
          <w:szCs w:val="28"/>
        </w:rPr>
        <w:t xml:space="preserve"> составлен</w:t>
      </w:r>
      <w:r w:rsidR="0090046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на 2 недели, по дням недели (10 дней). Соответствующим образом в ДОУ организовано и питание детей</w:t>
      </w:r>
    </w:p>
    <w:p w14:paraId="3355811A" w14:textId="77777777" w:rsidR="00C738E9" w:rsidRDefault="00C34A27" w:rsidP="0090046B">
      <w:pPr>
        <w:spacing w:line="235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 понедельник 1-й недели – по рациону понедельника 1-й недели, во вторник 1-й недели – по рациону вторника 1-й недели и т.д.).</w:t>
      </w:r>
    </w:p>
    <w:p w14:paraId="72469FA7" w14:textId="77777777" w:rsidR="00C738E9" w:rsidRDefault="00C738E9" w:rsidP="0090046B">
      <w:pPr>
        <w:spacing w:line="13" w:lineRule="exact"/>
        <w:ind w:right="-27" w:firstLine="567"/>
        <w:jc w:val="both"/>
        <w:rPr>
          <w:sz w:val="20"/>
          <w:szCs w:val="20"/>
        </w:rPr>
      </w:pPr>
    </w:p>
    <w:p w14:paraId="1A67C860" w14:textId="77777777" w:rsidR="00C738E9" w:rsidRDefault="00C34A27" w:rsidP="0090046B">
      <w:pPr>
        <w:spacing w:line="238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2.7. При составлении </w:t>
      </w:r>
      <w:r w:rsidR="0056222B">
        <w:rPr>
          <w:rFonts w:eastAsia="Times New Roman"/>
          <w:sz w:val="28"/>
          <w:szCs w:val="28"/>
        </w:rPr>
        <w:t xml:space="preserve">примерного десятидневного меню </w:t>
      </w:r>
      <w:r>
        <w:rPr>
          <w:rFonts w:eastAsia="Times New Roman"/>
          <w:sz w:val="28"/>
          <w:szCs w:val="28"/>
        </w:rPr>
        <w:t>руководствовались рекомендуемым распределением энергетической ценности (калорийности) суточного рациона по отдельным приемам пищи: завтра</w:t>
      </w:r>
      <w:r w:rsidR="0056222B">
        <w:rPr>
          <w:rFonts w:eastAsia="Times New Roman"/>
          <w:sz w:val="28"/>
          <w:szCs w:val="28"/>
        </w:rPr>
        <w:t>к – 20 - 25%; обед – 30-35%;</w:t>
      </w:r>
      <w:r>
        <w:rPr>
          <w:rFonts w:eastAsia="Times New Roman"/>
          <w:sz w:val="28"/>
          <w:szCs w:val="28"/>
        </w:rPr>
        <w:t xml:space="preserve"> полдник </w:t>
      </w:r>
      <w:r w:rsidR="0056222B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- </w:t>
      </w:r>
      <w:r w:rsidR="0056222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5%,</w:t>
      </w:r>
      <w:r w:rsidR="0056222B">
        <w:rPr>
          <w:rFonts w:eastAsia="Times New Roman"/>
          <w:sz w:val="28"/>
          <w:szCs w:val="28"/>
        </w:rPr>
        <w:t xml:space="preserve"> ужин 20-25%.</w:t>
      </w:r>
      <w:r>
        <w:rPr>
          <w:rFonts w:eastAsia="Times New Roman"/>
          <w:sz w:val="28"/>
          <w:szCs w:val="28"/>
        </w:rPr>
        <w:t xml:space="preserve"> </w:t>
      </w:r>
    </w:p>
    <w:p w14:paraId="1A7EC459" w14:textId="77777777" w:rsidR="00C738E9" w:rsidRDefault="00C738E9" w:rsidP="0090046B">
      <w:pPr>
        <w:spacing w:line="17" w:lineRule="exact"/>
        <w:ind w:right="-27" w:firstLine="567"/>
        <w:jc w:val="both"/>
        <w:rPr>
          <w:sz w:val="20"/>
          <w:szCs w:val="20"/>
        </w:rPr>
      </w:pPr>
    </w:p>
    <w:p w14:paraId="0C3F4A06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 При составлении примерного </w:t>
      </w:r>
      <w:r w:rsidR="0056222B">
        <w:rPr>
          <w:rFonts w:eastAsia="Times New Roman"/>
          <w:sz w:val="28"/>
          <w:szCs w:val="28"/>
        </w:rPr>
        <w:t xml:space="preserve">десятидневного </w:t>
      </w:r>
      <w:r>
        <w:rPr>
          <w:rFonts w:eastAsia="Times New Roman"/>
          <w:sz w:val="28"/>
          <w:szCs w:val="28"/>
        </w:rPr>
        <w:t>меню и расчете калорийности учтено рекомендуемое оптимальное соотношение пищевых веществ: белков 12-15% от калорийности рациона, жиров 30-32%, углеводов 55-58%.</w:t>
      </w:r>
    </w:p>
    <w:p w14:paraId="73078ACA" w14:textId="77777777" w:rsidR="00C738E9" w:rsidRDefault="00C738E9" w:rsidP="0090046B">
      <w:pPr>
        <w:spacing w:line="16" w:lineRule="exact"/>
        <w:ind w:right="-27" w:firstLine="567"/>
        <w:jc w:val="both"/>
        <w:rPr>
          <w:sz w:val="20"/>
          <w:szCs w:val="20"/>
        </w:rPr>
      </w:pPr>
    </w:p>
    <w:p w14:paraId="03645395" w14:textId="77777777" w:rsidR="00C738E9" w:rsidRDefault="00C34A27" w:rsidP="0090046B">
      <w:pPr>
        <w:spacing w:line="238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</w:t>
      </w:r>
      <w:r w:rsidR="0056222B">
        <w:rPr>
          <w:rFonts w:eastAsia="Times New Roman"/>
          <w:sz w:val="28"/>
          <w:szCs w:val="28"/>
        </w:rPr>
        <w:t>. П</w:t>
      </w:r>
      <w:r>
        <w:rPr>
          <w:rFonts w:eastAsia="Times New Roman"/>
          <w:sz w:val="28"/>
          <w:szCs w:val="28"/>
        </w:rPr>
        <w:t xml:space="preserve">римерное </w:t>
      </w:r>
      <w:r w:rsidR="0056222B">
        <w:rPr>
          <w:rFonts w:eastAsia="Times New Roman"/>
          <w:sz w:val="28"/>
          <w:szCs w:val="28"/>
        </w:rPr>
        <w:t>десятидневное меню</w:t>
      </w:r>
      <w:r>
        <w:rPr>
          <w:rFonts w:eastAsia="Times New Roman"/>
          <w:sz w:val="28"/>
          <w:szCs w:val="28"/>
        </w:rPr>
        <w:t xml:space="preserve"> содержит информацию о количественном составе основных пищевых веществ и энергии по каждому блюду, приему пищи, за каждый день и в целом за период его реализации, ссылку на рецептуру используемых блюд и кулинарных изделий в соответствии со сборниками рецептур для детского питания.</w:t>
      </w:r>
    </w:p>
    <w:p w14:paraId="3AE739B2" w14:textId="77777777" w:rsidR="00C738E9" w:rsidRDefault="00C738E9" w:rsidP="0090046B">
      <w:pPr>
        <w:spacing w:line="17" w:lineRule="exact"/>
        <w:ind w:right="-27" w:firstLine="567"/>
        <w:jc w:val="both"/>
        <w:rPr>
          <w:sz w:val="20"/>
          <w:szCs w:val="20"/>
        </w:rPr>
      </w:pPr>
    </w:p>
    <w:p w14:paraId="539D2ED7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В </w:t>
      </w:r>
      <w:r w:rsidR="0056222B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римерном</w:t>
      </w:r>
      <w:r w:rsidR="0056222B">
        <w:rPr>
          <w:rFonts w:eastAsia="Times New Roman"/>
          <w:sz w:val="28"/>
          <w:szCs w:val="28"/>
        </w:rPr>
        <w:t xml:space="preserve"> десятидневном</w:t>
      </w:r>
      <w:r>
        <w:rPr>
          <w:rFonts w:eastAsia="Times New Roman"/>
          <w:sz w:val="28"/>
          <w:szCs w:val="28"/>
        </w:rPr>
        <w:t xml:space="preserve"> меню не повторяются одни и те же блюда или кулинарные изделия в один и тот же день или в смежные дни.</w:t>
      </w:r>
    </w:p>
    <w:p w14:paraId="501ACB64" w14:textId="77777777" w:rsidR="00C738E9" w:rsidRDefault="00C738E9" w:rsidP="0090046B">
      <w:pPr>
        <w:spacing w:line="19" w:lineRule="exact"/>
        <w:ind w:right="-27" w:firstLine="567"/>
        <w:jc w:val="both"/>
        <w:rPr>
          <w:sz w:val="20"/>
          <w:szCs w:val="20"/>
        </w:rPr>
      </w:pPr>
    </w:p>
    <w:p w14:paraId="2EF99AA3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Ежедневно в меню включены: молоко, мясо, картофель, овощи, фрукты, хлеб, крупы, сливочное и растительное масло, сахар, соль. Остальные продукты (творог, рыба, сыр, яйцо и другие) входят в меню 2-3 раза в неделю.</w:t>
      </w:r>
    </w:p>
    <w:p w14:paraId="38AE3ADA" w14:textId="77777777" w:rsidR="00C738E9" w:rsidRDefault="00C738E9" w:rsidP="0090046B">
      <w:pPr>
        <w:spacing w:line="7" w:lineRule="exact"/>
        <w:ind w:right="-27" w:firstLine="567"/>
        <w:jc w:val="both"/>
        <w:rPr>
          <w:sz w:val="20"/>
          <w:szCs w:val="20"/>
        </w:rPr>
      </w:pPr>
    </w:p>
    <w:p w14:paraId="0F149CA8" w14:textId="77777777" w:rsidR="00C738E9" w:rsidRDefault="00C34A27" w:rsidP="0090046B">
      <w:pPr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В ДОУ запрещается выдача сухого пайка.</w:t>
      </w:r>
    </w:p>
    <w:p w14:paraId="24CA9C3E" w14:textId="77777777" w:rsidR="00C738E9" w:rsidRDefault="00C738E9" w:rsidP="0090046B">
      <w:pPr>
        <w:spacing w:line="12" w:lineRule="exact"/>
        <w:ind w:right="-27" w:firstLine="567"/>
        <w:jc w:val="both"/>
        <w:rPr>
          <w:sz w:val="20"/>
          <w:szCs w:val="20"/>
        </w:rPr>
      </w:pPr>
    </w:p>
    <w:p w14:paraId="0BD8CDBE" w14:textId="77777777" w:rsidR="00C738E9" w:rsidRDefault="00C34A27" w:rsidP="0090046B">
      <w:pPr>
        <w:spacing w:line="235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В ДОУ запрещено использование отдельных продуктов питания, поименованных в санитарных правилах.</w:t>
      </w:r>
    </w:p>
    <w:p w14:paraId="1759B5FC" w14:textId="77777777" w:rsidR="00C738E9" w:rsidRDefault="00C738E9" w:rsidP="0090046B">
      <w:pPr>
        <w:spacing w:line="14" w:lineRule="exact"/>
        <w:ind w:right="-27" w:firstLine="567"/>
        <w:jc w:val="both"/>
        <w:rPr>
          <w:sz w:val="20"/>
          <w:szCs w:val="20"/>
        </w:rPr>
      </w:pPr>
    </w:p>
    <w:p w14:paraId="67A754B8" w14:textId="77777777" w:rsidR="00C738E9" w:rsidRDefault="00C738E9" w:rsidP="0090046B">
      <w:pPr>
        <w:spacing w:line="18" w:lineRule="exact"/>
        <w:ind w:right="-27" w:firstLine="567"/>
        <w:jc w:val="both"/>
        <w:rPr>
          <w:sz w:val="20"/>
          <w:szCs w:val="20"/>
        </w:rPr>
      </w:pPr>
    </w:p>
    <w:p w14:paraId="1969FE53" w14:textId="77777777" w:rsidR="00C738E9" w:rsidRDefault="00C34A27" w:rsidP="0090046B">
      <w:pPr>
        <w:spacing w:line="238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56222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Повседневный рацион питания детей в ДОУ формируется с учетом фактического наличия пищевых продуктов, учета заказа продуктов и </w:t>
      </w:r>
      <w:r>
        <w:rPr>
          <w:rFonts w:eastAsia="Times New Roman"/>
          <w:sz w:val="28"/>
          <w:szCs w:val="28"/>
        </w:rPr>
        <w:lastRenderedPageBreak/>
        <w:t xml:space="preserve">приведенных выше положений, еженедельно, на основе </w:t>
      </w:r>
      <w:r w:rsidR="0056222B">
        <w:rPr>
          <w:rFonts w:eastAsia="Times New Roman"/>
          <w:sz w:val="28"/>
          <w:szCs w:val="28"/>
        </w:rPr>
        <w:t>примерного десятидневного меню</w:t>
      </w:r>
      <w:r>
        <w:rPr>
          <w:rFonts w:eastAsia="Times New Roman"/>
          <w:sz w:val="28"/>
          <w:szCs w:val="28"/>
        </w:rPr>
        <w:t>. Для обеспечения преемственности питания в семье меню вывешивается на видном месте, таким образом, чтобы с ним могли ознакомиться родители воспитанников из всех групп ДОУ.</w:t>
      </w:r>
    </w:p>
    <w:p w14:paraId="124E63B6" w14:textId="77777777" w:rsidR="00C738E9" w:rsidRDefault="00C738E9" w:rsidP="0090046B">
      <w:pPr>
        <w:spacing w:line="17" w:lineRule="exact"/>
        <w:ind w:right="-27" w:firstLine="567"/>
        <w:jc w:val="both"/>
        <w:rPr>
          <w:sz w:val="20"/>
          <w:szCs w:val="20"/>
        </w:rPr>
      </w:pPr>
    </w:p>
    <w:p w14:paraId="64540160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 w:rsidR="0056222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Составленный повседневный рацион питания фиксируется на специальном бланке меню – раскладки по утвержденной форме, который используется для целей бюджетного учета потребности в продуктах на каждый день, на выдачу продуктов питания, где приводится:</w:t>
      </w:r>
    </w:p>
    <w:p w14:paraId="05C5ABED" w14:textId="77777777" w:rsidR="00C738E9" w:rsidRDefault="00C738E9" w:rsidP="0090046B">
      <w:pPr>
        <w:spacing w:line="7" w:lineRule="exact"/>
        <w:ind w:right="-27" w:firstLine="567"/>
        <w:jc w:val="both"/>
        <w:rPr>
          <w:sz w:val="20"/>
          <w:szCs w:val="20"/>
        </w:rPr>
      </w:pPr>
    </w:p>
    <w:p w14:paraId="0B6153BB" w14:textId="77777777" w:rsidR="0056222B" w:rsidRDefault="0056222B" w:rsidP="0056222B">
      <w:pPr>
        <w:tabs>
          <w:tab w:val="left" w:pos="420"/>
        </w:tabs>
        <w:ind w:left="567" w:right="-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4A27">
        <w:rPr>
          <w:rFonts w:eastAsia="Times New Roman"/>
          <w:sz w:val="28"/>
          <w:szCs w:val="28"/>
        </w:rPr>
        <w:t>количество питающихся разновозрастной группы;</w:t>
      </w:r>
    </w:p>
    <w:p w14:paraId="2FD5DBFD" w14:textId="77777777" w:rsidR="00C738E9" w:rsidRDefault="0056222B" w:rsidP="0056222B">
      <w:p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34A27">
        <w:rPr>
          <w:rFonts w:eastAsia="Times New Roman"/>
          <w:sz w:val="28"/>
          <w:szCs w:val="28"/>
        </w:rPr>
        <w:t>блюда и кулинарные изделия, приходящиеся на каждый прием пищи и входящие в состав рациона питания, их</w:t>
      </w:r>
      <w:r>
        <w:rPr>
          <w:rFonts w:eastAsia="Times New Roman"/>
          <w:sz w:val="28"/>
          <w:szCs w:val="28"/>
        </w:rPr>
        <w:t xml:space="preserve"> выход (масса порции) для </w:t>
      </w:r>
      <w:proofErr w:type="spellStart"/>
      <w:r>
        <w:rPr>
          <w:rFonts w:eastAsia="Times New Roman"/>
          <w:sz w:val="28"/>
          <w:szCs w:val="28"/>
        </w:rPr>
        <w:t>разноозрастной</w:t>
      </w:r>
      <w:proofErr w:type="spellEnd"/>
      <w:r>
        <w:rPr>
          <w:rFonts w:eastAsia="Times New Roman"/>
          <w:sz w:val="28"/>
          <w:szCs w:val="28"/>
        </w:rPr>
        <w:t xml:space="preserve"> группы.</w:t>
      </w:r>
    </w:p>
    <w:p w14:paraId="3A655572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C8BDCC4" w14:textId="77777777" w:rsidR="00C738E9" w:rsidRDefault="00C34A27" w:rsidP="0090046B">
      <w:pPr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56222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Внесение изменений в меню оформляется документально. Внесенные в меню-раскладку изменения заверяются подписью заведующего. Исправления в меню-раскладке не допускаются.</w:t>
      </w:r>
    </w:p>
    <w:p w14:paraId="7CA129AF" w14:textId="77777777" w:rsidR="00C738E9" w:rsidRDefault="00C738E9" w:rsidP="0090046B">
      <w:pPr>
        <w:spacing w:line="1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DC920A6" w14:textId="77777777" w:rsidR="00C738E9" w:rsidRDefault="00C34A27" w:rsidP="0090046B">
      <w:pPr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56222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На каждое блюдо примерного меню в ДОУ разрабатывается технологическая карта, оформленная в установленном порядке.</w:t>
      </w:r>
    </w:p>
    <w:p w14:paraId="37F666BC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2CFF964" w14:textId="77777777" w:rsidR="00C738E9" w:rsidRDefault="00C34A27" w:rsidP="0090046B">
      <w:pPr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56222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В ДОУ учитываются требования СанПиН к объему порций приготавливаемых блюд для детей разного возраста.</w:t>
      </w:r>
    </w:p>
    <w:p w14:paraId="7F9F228D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16FD8865" w14:textId="77777777" w:rsidR="00C738E9" w:rsidRDefault="0056222B" w:rsidP="0056222B">
      <w:pPr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</w:t>
      </w:r>
      <w:r w:rsidR="00C34A27">
        <w:rPr>
          <w:rFonts w:eastAsia="Times New Roman"/>
          <w:sz w:val="28"/>
          <w:szCs w:val="28"/>
        </w:rPr>
        <w:t>. Питание детей в ДОУ организовано в соответствии с принципами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 жарку блюд, а также использование продуктов с раздражающими свойствами. При кулинарной обработке</w:t>
      </w:r>
      <w:r>
        <w:rPr>
          <w:rFonts w:eastAsia="Times New Roman"/>
          <w:sz w:val="28"/>
          <w:szCs w:val="28"/>
        </w:rPr>
        <w:t xml:space="preserve"> </w:t>
      </w:r>
      <w:r w:rsidR="00C34A27">
        <w:rPr>
          <w:rFonts w:eastAsia="Times New Roman"/>
          <w:sz w:val="28"/>
          <w:szCs w:val="28"/>
        </w:rPr>
        <w:t>пищевых</w:t>
      </w:r>
      <w:r>
        <w:rPr>
          <w:rFonts w:eastAsia="Times New Roman"/>
          <w:sz w:val="28"/>
          <w:szCs w:val="28"/>
        </w:rPr>
        <w:t xml:space="preserve"> </w:t>
      </w:r>
      <w:r w:rsidR="00C34A27">
        <w:rPr>
          <w:rFonts w:eastAsia="Times New Roman"/>
          <w:sz w:val="28"/>
          <w:szCs w:val="28"/>
        </w:rPr>
        <w:t>продуктов</w:t>
      </w:r>
      <w:r>
        <w:rPr>
          <w:rFonts w:eastAsia="Times New Roman"/>
          <w:sz w:val="28"/>
          <w:szCs w:val="28"/>
        </w:rPr>
        <w:t xml:space="preserve"> </w:t>
      </w:r>
      <w:r w:rsidR="00C34A27">
        <w:rPr>
          <w:rFonts w:eastAsia="Times New Roman"/>
          <w:sz w:val="28"/>
          <w:szCs w:val="28"/>
        </w:rPr>
        <w:t>соблюдаются</w:t>
      </w:r>
      <w:r>
        <w:rPr>
          <w:rFonts w:eastAsia="Times New Roman"/>
          <w:sz w:val="28"/>
          <w:szCs w:val="28"/>
        </w:rPr>
        <w:t xml:space="preserve"> </w:t>
      </w:r>
      <w:r w:rsidR="00C34A27">
        <w:rPr>
          <w:rFonts w:eastAsia="Times New Roman"/>
          <w:sz w:val="28"/>
          <w:szCs w:val="28"/>
        </w:rPr>
        <w:t>установленные</w:t>
      </w:r>
      <w:r>
        <w:rPr>
          <w:rFonts w:eastAsia="Times New Roman"/>
          <w:sz w:val="28"/>
          <w:szCs w:val="28"/>
        </w:rPr>
        <w:t xml:space="preserve"> </w:t>
      </w:r>
      <w:r w:rsidR="00C34A27">
        <w:rPr>
          <w:rFonts w:eastAsia="Times New Roman"/>
          <w:sz w:val="28"/>
          <w:szCs w:val="28"/>
        </w:rPr>
        <w:t>санитарно-эпидемиологические требования к технологическим процессам приготовления блюд.</w:t>
      </w:r>
    </w:p>
    <w:p w14:paraId="176636FA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757D5B5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FAE6623" w14:textId="77777777" w:rsidR="00C738E9" w:rsidRDefault="00C34A27" w:rsidP="0090046B">
      <w:pPr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56222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 Выдача пищи для групп осуществляется строго по утвержденному графику только после проведения приемочного контроля бракеражной комиссией.</w:t>
      </w:r>
    </w:p>
    <w:p w14:paraId="3090F6FA" w14:textId="77777777" w:rsidR="00C738E9" w:rsidRDefault="00C738E9" w:rsidP="0090046B">
      <w:pPr>
        <w:spacing w:line="1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45F9961" w14:textId="77777777" w:rsidR="00C738E9" w:rsidRDefault="00C34A27" w:rsidP="0090046B">
      <w:pPr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56222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Непосредственно после приготовления пищи отбирается суточная проба готовой продукции. Посуду с пробами маркируют с указанием приема пищи и датой отбора. Правильность отбора и хранения суточной пробы контролирует ответственное лицо.</w:t>
      </w:r>
    </w:p>
    <w:p w14:paraId="228BFFCC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FE0FB9D" w14:textId="77777777" w:rsidR="00C738E9" w:rsidRDefault="00C34A27" w:rsidP="0090046B">
      <w:pPr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56222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 Ежедневно следует оставлять суточную пробу готовой продукции. Суточная проба отбирается в объеме :</w:t>
      </w:r>
    </w:p>
    <w:p w14:paraId="2521B351" w14:textId="77777777" w:rsidR="00C738E9" w:rsidRDefault="00C738E9" w:rsidP="0090046B">
      <w:pPr>
        <w:spacing w:line="1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18E8F8E1" w14:textId="77777777" w:rsidR="00C738E9" w:rsidRDefault="00C34A27" w:rsidP="0090046B">
      <w:pPr>
        <w:numPr>
          <w:ilvl w:val="1"/>
          <w:numId w:val="3"/>
        </w:numPr>
        <w:tabs>
          <w:tab w:val="left" w:pos="50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порционные в полном объеме,</w:t>
      </w:r>
    </w:p>
    <w:p w14:paraId="3CA08A08" w14:textId="77777777" w:rsidR="00C738E9" w:rsidRDefault="00C738E9" w:rsidP="0090046B">
      <w:pPr>
        <w:spacing w:line="17" w:lineRule="exact"/>
        <w:ind w:right="-27" w:firstLine="567"/>
        <w:jc w:val="both"/>
        <w:rPr>
          <w:sz w:val="20"/>
          <w:szCs w:val="20"/>
        </w:rPr>
      </w:pPr>
    </w:p>
    <w:p w14:paraId="75DC3AE1" w14:textId="77777777" w:rsidR="00C738E9" w:rsidRDefault="00C34A27" w:rsidP="0090046B">
      <w:pPr>
        <w:numPr>
          <w:ilvl w:val="0"/>
          <w:numId w:val="4"/>
        </w:numPr>
        <w:tabs>
          <w:tab w:val="left" w:pos="612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первое блюдо и гарниры не менее 100г. с целью микробиологического исследования при неблагополучной</w:t>
      </w:r>
      <w:r w:rsidR="0056222B">
        <w:rPr>
          <w:rFonts w:eastAsia="Times New Roman"/>
          <w:sz w:val="28"/>
          <w:szCs w:val="28"/>
        </w:rPr>
        <w:t xml:space="preserve"> э</w:t>
      </w:r>
      <w:r>
        <w:rPr>
          <w:rFonts w:eastAsia="Times New Roman"/>
          <w:sz w:val="28"/>
          <w:szCs w:val="28"/>
        </w:rPr>
        <w:t>пидемиологической ситуации.</w:t>
      </w:r>
    </w:p>
    <w:p w14:paraId="1CCBD21C" w14:textId="77777777" w:rsidR="00C738E9" w:rsidRDefault="00C738E9" w:rsidP="0090046B">
      <w:pPr>
        <w:spacing w:line="19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2484620" w14:textId="77777777" w:rsidR="0056222B" w:rsidRDefault="0056222B" w:rsidP="0056222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2.23</w:t>
      </w:r>
      <w:r w:rsidR="00C34A27">
        <w:rPr>
          <w:rFonts w:eastAsia="Times New Roman"/>
          <w:sz w:val="28"/>
          <w:szCs w:val="28"/>
        </w:rPr>
        <w:t xml:space="preserve">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 °C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Контроль за правильностью отбора и хранения суточной пробы осуществляет </w:t>
      </w:r>
      <w:r>
        <w:rPr>
          <w:rFonts w:eastAsia="Times New Roman"/>
          <w:sz w:val="28"/>
          <w:szCs w:val="28"/>
        </w:rPr>
        <w:t>медицинская сестра</w:t>
      </w:r>
      <w:r w:rsidR="00C34A27">
        <w:rPr>
          <w:rFonts w:eastAsia="Times New Roman"/>
          <w:sz w:val="28"/>
          <w:szCs w:val="28"/>
        </w:rPr>
        <w:t>.</w:t>
      </w:r>
    </w:p>
    <w:p w14:paraId="39B71E2E" w14:textId="77777777" w:rsidR="00C738E9" w:rsidRDefault="00C34A27" w:rsidP="0056222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</w:t>
      </w:r>
      <w:r w:rsidR="000E4DD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Для предотвращения возникновения и распространения инфекционных</w:t>
      </w:r>
      <w:r w:rsidR="0056222B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массовых неинфекционных заболеваний (отравлений) </w:t>
      </w:r>
      <w:r w:rsidR="0056222B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ДОУ не допускается использование запрещенных СанПиН 2.4.1.3049-13 пищевых продуктов; изготовление в пищеблоке творога и других кисломолочных продуктов, а также запрещенных блюд; использование остатков пищи от предыдущего приема и пищи, приготовленной накануне; пищевых продуктов</w:t>
      </w:r>
      <w:r w:rsidR="0056222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истекшими сроками годности и явными признаками недоброкачественности (порчи); овощей и фруктов с наличием плесени и признаками гнили; мяса, субпродуктов всех видов сельскохозяйственных животных, рыбы, сельскохозяйственной птицы, не прошедших ветеринарный контроль.</w:t>
      </w:r>
    </w:p>
    <w:p w14:paraId="410D9B69" w14:textId="77777777" w:rsidR="00C738E9" w:rsidRDefault="00C738E9" w:rsidP="0090046B">
      <w:pPr>
        <w:spacing w:line="2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20FD6AC" w14:textId="77777777" w:rsidR="00C738E9" w:rsidRDefault="00C34A27" w:rsidP="0090046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0E4DD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Доставка пищевых продуктов в ДОУ осуществляется специализированным транспортом в соответствии с требованиями санитарных норм и правил. При транспортировке пищевых продуктов поставщики соблюдают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14:paraId="74AB61EB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DD8619D" w14:textId="77777777" w:rsidR="00C738E9" w:rsidRDefault="00C34A27" w:rsidP="00B45B25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0E4DD8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Прием пищевых продуктов и продовольственного сырья в ДОУ осуществляется при наличии товаросопроводительных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 бракеража. В ДОУ не допускаются к приему пищевые продукты с</w:t>
      </w:r>
      <w:r w:rsidR="00B45B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14:paraId="2125BDF2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FF4B4C5" w14:textId="77777777" w:rsidR="00C738E9" w:rsidRDefault="00C34A27" w:rsidP="0090046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B45B25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В ДОУ складские помещения для хранения продуктов оборудованы приборами для измерения температуры воздуха, холодильное оборудование - контрольными термометрами.</w:t>
      </w:r>
    </w:p>
    <w:p w14:paraId="29C7CAD3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0BCD1A6" w14:textId="77777777" w:rsidR="00C738E9" w:rsidRDefault="00C34A27" w:rsidP="0090046B">
      <w:pPr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45B25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 При устройстве, оборудовании и содержании пищеблока ДОУ учтены санитарные правила организации общественного питания.</w:t>
      </w:r>
    </w:p>
    <w:p w14:paraId="16C3B4B5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CF850B4" w14:textId="77777777" w:rsidR="00C738E9" w:rsidRDefault="00B45B25" w:rsidP="0090046B">
      <w:pPr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2.29</w:t>
      </w:r>
      <w:r w:rsidR="00C34A27">
        <w:rPr>
          <w:rFonts w:eastAsia="Times New Roman"/>
          <w:sz w:val="28"/>
          <w:szCs w:val="28"/>
        </w:rPr>
        <w:t>. Все технологическое и холодильное оборудование в ДОУ находится в рабочем состоянии.</w:t>
      </w:r>
    </w:p>
    <w:p w14:paraId="0D3CF823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7081C2C" w14:textId="77777777" w:rsidR="00C738E9" w:rsidRDefault="00C34A27" w:rsidP="0090046B">
      <w:pPr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  <w:r w:rsidR="00B45B25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 В ДОУ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</w:t>
      </w:r>
    </w:p>
    <w:p w14:paraId="0D2DAC70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B45B2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 В ДОУ для выдачи и приготовления пищи используются электрооборудование (мясорубка и т.д.), электрические плиты и другое технологическое оборудование.</w:t>
      </w:r>
    </w:p>
    <w:p w14:paraId="2C3D0042" w14:textId="77777777" w:rsidR="00C738E9" w:rsidRDefault="00C738E9" w:rsidP="0090046B">
      <w:pPr>
        <w:spacing w:line="18" w:lineRule="exact"/>
        <w:ind w:right="-27" w:firstLine="567"/>
        <w:jc w:val="both"/>
        <w:rPr>
          <w:sz w:val="20"/>
          <w:szCs w:val="20"/>
        </w:rPr>
      </w:pPr>
    </w:p>
    <w:p w14:paraId="3B3FA6F7" w14:textId="77777777" w:rsidR="00C738E9" w:rsidRDefault="00C34A27" w:rsidP="0090046B">
      <w:pPr>
        <w:spacing w:line="233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</w:t>
      </w:r>
      <w:r w:rsidR="00B45B2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 В помещении пищеблока проводят влажную уборку ежедневно, генеральную уборку - по утвержденному графику.</w:t>
      </w:r>
    </w:p>
    <w:p w14:paraId="13F5140C" w14:textId="77777777" w:rsidR="00C738E9" w:rsidRDefault="00C738E9" w:rsidP="0090046B">
      <w:pPr>
        <w:spacing w:line="19" w:lineRule="exact"/>
        <w:ind w:right="-27" w:firstLine="567"/>
        <w:jc w:val="both"/>
        <w:rPr>
          <w:sz w:val="20"/>
          <w:szCs w:val="20"/>
        </w:rPr>
      </w:pPr>
    </w:p>
    <w:p w14:paraId="3C0EBA52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B45B2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Работники пищеблока проходят медицинские осмотры и обследования, профессиональную гигиеническую подготовку, имеют личную медицинскую книжку.</w:t>
      </w:r>
    </w:p>
    <w:p w14:paraId="1C0EAAD7" w14:textId="77777777" w:rsidR="00C738E9" w:rsidRDefault="00C738E9" w:rsidP="0090046B">
      <w:pPr>
        <w:spacing w:line="15" w:lineRule="exact"/>
        <w:ind w:right="-27" w:firstLine="567"/>
        <w:jc w:val="both"/>
        <w:rPr>
          <w:sz w:val="20"/>
          <w:szCs w:val="20"/>
        </w:rPr>
      </w:pPr>
    </w:p>
    <w:p w14:paraId="79BCC5C8" w14:textId="77777777" w:rsidR="00C738E9" w:rsidRDefault="00C34A27" w:rsidP="0090046B">
      <w:pPr>
        <w:spacing w:line="238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B45B2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Ежедневно перед началом работы ответственным работником проводится осмотр сотрудников,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Журнал здоровья. Не допускают или немедленно отстраняют от работы больных сотрудников или работников с подозрением на инфекционные заболевания. Не допускают к приготовлению блюд и их раздаче работников, имеющих на руках нагноения, порезы, ожоги.</w:t>
      </w:r>
    </w:p>
    <w:p w14:paraId="59FC7507" w14:textId="77777777" w:rsidR="00C738E9" w:rsidRDefault="00C738E9" w:rsidP="0090046B">
      <w:pPr>
        <w:spacing w:line="27" w:lineRule="exact"/>
        <w:ind w:right="-27" w:firstLine="567"/>
        <w:jc w:val="both"/>
        <w:rPr>
          <w:sz w:val="20"/>
          <w:szCs w:val="20"/>
        </w:rPr>
      </w:pPr>
    </w:p>
    <w:p w14:paraId="4522729F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B45B2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В ДОУ работникам пищеблока запрещено во время работы носить кольца, серьги, закалывать спецодежду булавками, принимать пищу и курить на рабочем месте.</w:t>
      </w:r>
    </w:p>
    <w:p w14:paraId="559418E0" w14:textId="77777777" w:rsidR="00C738E9" w:rsidRDefault="00C738E9" w:rsidP="0090046B">
      <w:pPr>
        <w:spacing w:line="14" w:lineRule="exact"/>
        <w:ind w:right="-27" w:firstLine="567"/>
        <w:jc w:val="both"/>
        <w:rPr>
          <w:sz w:val="20"/>
          <w:szCs w:val="20"/>
        </w:rPr>
      </w:pPr>
    </w:p>
    <w:p w14:paraId="2D8B1E6C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</w:t>
      </w:r>
      <w:r w:rsidR="00B45B2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В ДОУ организован питьевой режим. Питьевая вода, в т. ч. расфасованная в емкости и бутилированная, по качеству и безопасности отвечает требованиям, предъявляемым к питьевой воде. Допускается использование кипяченой питьевой воды при условии ее хранения не более трех часов.</w:t>
      </w:r>
    </w:p>
    <w:p w14:paraId="4D1ACEEE" w14:textId="77777777" w:rsidR="00C738E9" w:rsidRDefault="00C738E9" w:rsidP="0090046B">
      <w:pPr>
        <w:spacing w:line="23" w:lineRule="exact"/>
        <w:ind w:right="-27" w:firstLine="567"/>
        <w:jc w:val="both"/>
        <w:rPr>
          <w:sz w:val="20"/>
          <w:szCs w:val="20"/>
        </w:rPr>
      </w:pPr>
    </w:p>
    <w:p w14:paraId="1881550F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2.37. Учет продуктов питания на складе производится путем отражения их поступления, расхода и вывода остатков по наименованиям и сортам в количественном выражении, отражается в накопительной ведомости, предназначенной для учета и анализа поступления продуктов в течение месяца.</w:t>
      </w:r>
    </w:p>
    <w:p w14:paraId="34A8D6B3" w14:textId="77777777" w:rsidR="00C738E9" w:rsidRDefault="00C738E9" w:rsidP="0090046B">
      <w:pPr>
        <w:spacing w:line="12" w:lineRule="exact"/>
        <w:ind w:right="-27" w:firstLine="567"/>
        <w:jc w:val="both"/>
        <w:rPr>
          <w:sz w:val="20"/>
          <w:szCs w:val="20"/>
        </w:rPr>
      </w:pPr>
    </w:p>
    <w:p w14:paraId="4C4157FC" w14:textId="77777777" w:rsidR="00B45B25" w:rsidRDefault="00B45B25" w:rsidP="0090046B">
      <w:pPr>
        <w:ind w:right="-27" w:firstLine="567"/>
        <w:jc w:val="both"/>
        <w:rPr>
          <w:rFonts w:eastAsia="Times New Roman"/>
          <w:b/>
          <w:bCs/>
          <w:sz w:val="28"/>
          <w:szCs w:val="28"/>
        </w:rPr>
      </w:pPr>
    </w:p>
    <w:p w14:paraId="01D938EA" w14:textId="77777777" w:rsidR="00C738E9" w:rsidRDefault="00B45B25" w:rsidP="00B45B25">
      <w:pPr>
        <w:ind w:right="-27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</w:t>
      </w:r>
      <w:r w:rsidR="00C34A27">
        <w:rPr>
          <w:rFonts w:eastAsia="Times New Roman"/>
          <w:b/>
          <w:bCs/>
          <w:sz w:val="28"/>
          <w:szCs w:val="28"/>
        </w:rPr>
        <w:t>. Взаимодействие со снабжающей организацией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34A27">
        <w:rPr>
          <w:rFonts w:eastAsia="Times New Roman"/>
          <w:b/>
          <w:bCs/>
          <w:sz w:val="28"/>
          <w:szCs w:val="28"/>
        </w:rPr>
        <w:t>обеспечению качества поставляемых продуктов питания</w:t>
      </w:r>
    </w:p>
    <w:p w14:paraId="05691EBC" w14:textId="77777777" w:rsidR="00C738E9" w:rsidRDefault="00C34A27" w:rsidP="0090046B">
      <w:pPr>
        <w:spacing w:line="235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Продукты поставляют в ДОУ снабжающие организации на основании заключенных договоров в порядке, установленном законодательством РФ.</w:t>
      </w:r>
    </w:p>
    <w:p w14:paraId="2CCCCED8" w14:textId="77777777" w:rsidR="00C738E9" w:rsidRDefault="00C738E9" w:rsidP="0090046B">
      <w:pPr>
        <w:spacing w:line="14" w:lineRule="exact"/>
        <w:ind w:right="-27" w:firstLine="567"/>
        <w:jc w:val="both"/>
        <w:rPr>
          <w:sz w:val="20"/>
          <w:szCs w:val="20"/>
        </w:rPr>
      </w:pPr>
    </w:p>
    <w:p w14:paraId="4827F5F2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Обязательства снабжающих организаций по обеспечению ДОУ всем ассортиментом пищевых продуктов, необходимых для реализации рациона питания, порядок и сроки снабжения (поставки продуктов), а также требования к качеству продуктов определяются договорами, заключенными между ДОУ и снабжающей организацией.</w:t>
      </w:r>
    </w:p>
    <w:p w14:paraId="40132C6E" w14:textId="77777777" w:rsidR="00C738E9" w:rsidRDefault="00C738E9" w:rsidP="0090046B">
      <w:pPr>
        <w:spacing w:line="22" w:lineRule="exact"/>
        <w:ind w:right="-27" w:firstLine="567"/>
        <w:jc w:val="both"/>
        <w:rPr>
          <w:sz w:val="20"/>
          <w:szCs w:val="20"/>
        </w:rPr>
      </w:pPr>
    </w:p>
    <w:p w14:paraId="3A9C3C25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 случае если снабжающая организация не исполняет заказ (отказывает в поставке того или иного продукта или производит замену продуктов по своему усмотрению), поставщику направляется претензия в письменной форме.</w:t>
      </w:r>
    </w:p>
    <w:p w14:paraId="16BC3C86" w14:textId="77777777" w:rsidR="00C738E9" w:rsidRDefault="00C34A27" w:rsidP="0090046B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Если снабжающая организация поставила продукт ненадлежащего качества, который не может использоваться в питании детей, товар не принимается у экспедитора и возвращается той же машиной, при этом оформляются возвратная накладная, претензионный акт.</w:t>
      </w:r>
    </w:p>
    <w:p w14:paraId="4E6A956E" w14:textId="77777777" w:rsidR="00C738E9" w:rsidRDefault="00C738E9" w:rsidP="0090046B">
      <w:pPr>
        <w:spacing w:line="16" w:lineRule="exact"/>
        <w:ind w:right="-27" w:firstLine="567"/>
        <w:jc w:val="both"/>
        <w:rPr>
          <w:sz w:val="20"/>
          <w:szCs w:val="20"/>
        </w:rPr>
      </w:pPr>
    </w:p>
    <w:p w14:paraId="69F37201" w14:textId="77777777" w:rsidR="00C738E9" w:rsidRDefault="00C34A27" w:rsidP="0090046B">
      <w:pPr>
        <w:spacing w:line="238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 Если несоответствие продукта требованиям качества не могло быть обнаружено при приемке товара, ответственные лица оперативно связываются со снабжающей организацией, чтобы обеспечить поставку продукта </w:t>
      </w:r>
      <w:r>
        <w:rPr>
          <w:rFonts w:eastAsia="Times New Roman"/>
          <w:sz w:val="28"/>
          <w:szCs w:val="28"/>
        </w:rPr>
        <w:lastRenderedPageBreak/>
        <w:t>надлежащего качества, либо другого продукта, которым можно его заменить. При отказе поставщика своевременно исполнить требование ему предъявляется претензия в письменной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14:paraId="3B69706C" w14:textId="77777777" w:rsidR="00C738E9" w:rsidRDefault="00C738E9" w:rsidP="0090046B">
      <w:pPr>
        <w:spacing w:line="22" w:lineRule="exact"/>
        <w:ind w:right="-27" w:firstLine="567"/>
        <w:jc w:val="both"/>
        <w:rPr>
          <w:sz w:val="20"/>
          <w:szCs w:val="20"/>
        </w:rPr>
      </w:pPr>
    </w:p>
    <w:p w14:paraId="570AB3D4" w14:textId="77777777" w:rsidR="00C738E9" w:rsidRDefault="00C34A27" w:rsidP="0090046B">
      <w:pPr>
        <w:spacing w:line="239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Снабжающие организации обеспечивают поставку продуктов в соответствии с утвержденным рационом питания детей и графиком работы ДОУ. Снабжающая организация обязана обеспечить соблюдение установленных сроков годности продуктов с учетом времени их предполагаемого хранения в ДОУ. С учетом этого график завоза продуктов в ДОУ согласовывается с его руководителем. При несоблюдении данных условий, как и при поставке продуктов в сроки, делающие невозможным их использование для приготовления предусмотренных рационом питания блюд, ДОУ имеет право отказаться от приемки товара у экспедитора и направляет поставщику письменную претензию.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14:paraId="50A1A8A0" w14:textId="77777777" w:rsidR="00C738E9" w:rsidRDefault="00C738E9" w:rsidP="0090046B">
      <w:pPr>
        <w:spacing w:line="200" w:lineRule="exact"/>
        <w:ind w:right="-27" w:firstLine="567"/>
        <w:jc w:val="both"/>
        <w:rPr>
          <w:sz w:val="20"/>
          <w:szCs w:val="20"/>
        </w:rPr>
      </w:pPr>
    </w:p>
    <w:p w14:paraId="64CEEF72" w14:textId="77777777" w:rsidR="00C738E9" w:rsidRDefault="00B45B25" w:rsidP="00B45B25">
      <w:pPr>
        <w:ind w:right="-27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C34A27">
        <w:rPr>
          <w:rFonts w:eastAsia="Times New Roman"/>
          <w:b/>
          <w:bCs/>
          <w:sz w:val="28"/>
          <w:szCs w:val="28"/>
        </w:rPr>
        <w:t>. Производственный контроль за организацией питания детей</w:t>
      </w:r>
    </w:p>
    <w:p w14:paraId="71C4C2C6" w14:textId="77777777" w:rsidR="00C738E9" w:rsidRDefault="00C34A27" w:rsidP="0090046B">
      <w:pPr>
        <w:spacing w:line="235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Система производственного контроля за формированием рациона питания детей предусматривает следующие вопросы:</w:t>
      </w:r>
    </w:p>
    <w:p w14:paraId="24712862" w14:textId="77777777" w:rsidR="00C738E9" w:rsidRDefault="00C738E9" w:rsidP="0090046B">
      <w:pPr>
        <w:spacing w:line="13" w:lineRule="exact"/>
        <w:ind w:right="-27" w:firstLine="567"/>
        <w:jc w:val="both"/>
        <w:rPr>
          <w:sz w:val="20"/>
          <w:szCs w:val="20"/>
        </w:rPr>
      </w:pPr>
    </w:p>
    <w:p w14:paraId="2426F438" w14:textId="77777777" w:rsidR="00C738E9" w:rsidRDefault="00C34A27" w:rsidP="0090046B">
      <w:pPr>
        <w:numPr>
          <w:ilvl w:val="0"/>
          <w:numId w:val="6"/>
        </w:numPr>
        <w:tabs>
          <w:tab w:val="left" w:pos="488"/>
        </w:tabs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рациона питания, необходимого разнообразия ассортимента продуктов промышленного изготовления (кисломолочных напитков и продуктов, соков фруктовых кондитерских изделий и т. п.), а также овощей и фруктов - в соответствии с Перспективным рационом питания (примерным меню) и ежедневной меню - раскладкой;</w:t>
      </w:r>
    </w:p>
    <w:p w14:paraId="0573E02A" w14:textId="77777777" w:rsidR="00C738E9" w:rsidRDefault="00C738E9" w:rsidP="0090046B">
      <w:pPr>
        <w:spacing w:line="2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96B5A3D" w14:textId="77777777" w:rsidR="00C738E9" w:rsidRDefault="00C34A27" w:rsidP="0090046B">
      <w:pPr>
        <w:numPr>
          <w:ilvl w:val="0"/>
          <w:numId w:val="6"/>
        </w:numPr>
        <w:tabs>
          <w:tab w:val="left" w:pos="500"/>
        </w:tabs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правильность расчетов необходимого количества продуктов (по меню - требованиям и фактической закладке) - в соответствии с технологическими картами;</w:t>
      </w:r>
    </w:p>
    <w:p w14:paraId="3671ABBB" w14:textId="77777777" w:rsidR="00C738E9" w:rsidRDefault="00C738E9" w:rsidP="0090046B">
      <w:pPr>
        <w:spacing w:line="1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1D5E90B" w14:textId="77777777" w:rsidR="00C738E9" w:rsidRDefault="00C34A27" w:rsidP="0090046B">
      <w:pPr>
        <w:numPr>
          <w:ilvl w:val="0"/>
          <w:numId w:val="6"/>
        </w:numPr>
        <w:tabs>
          <w:tab w:val="left" w:pos="540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приготовления пищи и соблюдение объема выхода готовой продукции;</w:t>
      </w:r>
    </w:p>
    <w:p w14:paraId="465A291B" w14:textId="77777777" w:rsidR="00C738E9" w:rsidRDefault="00C738E9" w:rsidP="0090046B">
      <w:pPr>
        <w:spacing w:line="1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BE7D00C" w14:textId="77777777" w:rsidR="00C738E9" w:rsidRDefault="00C34A27" w:rsidP="0090046B">
      <w:pPr>
        <w:numPr>
          <w:ilvl w:val="0"/>
          <w:numId w:val="6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режима питания и возрастных объемов порций для детей;</w:t>
      </w:r>
    </w:p>
    <w:p w14:paraId="57250AAA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316FF56" w14:textId="77777777" w:rsidR="00C738E9" w:rsidRDefault="00C34A27" w:rsidP="0090046B">
      <w:pPr>
        <w:numPr>
          <w:ilvl w:val="0"/>
          <w:numId w:val="6"/>
        </w:numPr>
        <w:tabs>
          <w:tab w:val="left" w:pos="448"/>
        </w:tabs>
        <w:spacing w:line="234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поступающих продуктов, условия хранения и соблюдение сроков реализации и другие.</w:t>
      </w:r>
    </w:p>
    <w:p w14:paraId="644E6F71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Обеспечение плановости и системности контроля вопросов питания в ДОУ осуществляется через реализацию ежегодного плана работы по улучшению качества работы по организации питания.</w:t>
      </w:r>
    </w:p>
    <w:p w14:paraId="30161CCA" w14:textId="77777777" w:rsidR="00C738E9" w:rsidRDefault="00C738E9" w:rsidP="0090046B">
      <w:pPr>
        <w:spacing w:line="18" w:lineRule="exact"/>
        <w:ind w:right="-27" w:firstLine="567"/>
        <w:jc w:val="both"/>
        <w:rPr>
          <w:sz w:val="20"/>
          <w:szCs w:val="20"/>
        </w:rPr>
      </w:pPr>
    </w:p>
    <w:p w14:paraId="5B5B49F2" w14:textId="77777777" w:rsidR="00C738E9" w:rsidRDefault="00C34A27" w:rsidP="0090046B">
      <w:pPr>
        <w:spacing w:line="233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За правильной организацией питания детей в ДОУ контроль осуществляется заведующим</w:t>
      </w:r>
      <w:r w:rsidR="00B45B25">
        <w:rPr>
          <w:rFonts w:eastAsia="Times New Roman"/>
          <w:sz w:val="28"/>
          <w:szCs w:val="28"/>
        </w:rPr>
        <w:t>.</w:t>
      </w:r>
    </w:p>
    <w:p w14:paraId="5830BD94" w14:textId="77777777" w:rsidR="00C738E9" w:rsidRDefault="00C738E9" w:rsidP="0090046B">
      <w:pPr>
        <w:spacing w:line="5" w:lineRule="exact"/>
        <w:ind w:right="-27" w:firstLine="567"/>
        <w:jc w:val="both"/>
        <w:rPr>
          <w:sz w:val="20"/>
          <w:szCs w:val="20"/>
        </w:rPr>
      </w:pPr>
    </w:p>
    <w:p w14:paraId="60E5A97C" w14:textId="77777777" w:rsidR="00C738E9" w:rsidRDefault="00C34A27" w:rsidP="0090046B">
      <w:pPr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Заведующий ДОУ:</w:t>
      </w:r>
    </w:p>
    <w:p w14:paraId="65A3E844" w14:textId="77777777" w:rsidR="00C738E9" w:rsidRDefault="00C738E9" w:rsidP="0090046B">
      <w:pPr>
        <w:spacing w:line="12" w:lineRule="exact"/>
        <w:ind w:right="-27" w:firstLine="567"/>
        <w:jc w:val="both"/>
        <w:rPr>
          <w:sz w:val="20"/>
          <w:szCs w:val="20"/>
        </w:rPr>
      </w:pPr>
    </w:p>
    <w:p w14:paraId="5C1259F5" w14:textId="77777777" w:rsidR="00C738E9" w:rsidRDefault="00C34A27" w:rsidP="0090046B">
      <w:pPr>
        <w:numPr>
          <w:ilvl w:val="0"/>
          <w:numId w:val="7"/>
        </w:numPr>
        <w:tabs>
          <w:tab w:val="left" w:pos="632"/>
        </w:tabs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несет ответственность за организацию питания воспитанников в соответствии с нормативными правовыми и правовыми актами Российской Федерации, федеральными санитарными правилами и нормами, Уставом ДОУ и настоящим Положением;</w:t>
      </w:r>
    </w:p>
    <w:p w14:paraId="4712035D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1917EE30" w14:textId="77777777" w:rsidR="00C738E9" w:rsidRDefault="00C34A27" w:rsidP="0090046B">
      <w:pPr>
        <w:numPr>
          <w:ilvl w:val="0"/>
          <w:numId w:val="7"/>
        </w:numPr>
        <w:tabs>
          <w:tab w:val="left" w:pos="480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принятие локальных нормативных актов, предусмотренных настоящим Положением;</w:t>
      </w:r>
    </w:p>
    <w:p w14:paraId="46197464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992E8B5" w14:textId="77777777" w:rsidR="00C738E9" w:rsidRDefault="00C34A27" w:rsidP="0090046B">
      <w:pPr>
        <w:numPr>
          <w:ilvl w:val="0"/>
          <w:numId w:val="7"/>
        </w:numPr>
        <w:tabs>
          <w:tab w:val="left" w:pos="532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назначает из числа своих работников ответственного за организацию питания в ДОУ;</w:t>
      </w:r>
    </w:p>
    <w:p w14:paraId="73F6536C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BEB571C" w14:textId="77777777" w:rsidR="00C738E9" w:rsidRDefault="00C34A27" w:rsidP="0090046B">
      <w:pPr>
        <w:numPr>
          <w:ilvl w:val="0"/>
          <w:numId w:val="7"/>
        </w:numPr>
        <w:tabs>
          <w:tab w:val="left" w:pos="460"/>
        </w:tabs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 при заведующим.</w:t>
      </w:r>
    </w:p>
    <w:p w14:paraId="1E79B733" w14:textId="77777777" w:rsidR="00C738E9" w:rsidRDefault="00C738E9" w:rsidP="0090046B">
      <w:pPr>
        <w:spacing w:line="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E75D3D4" w14:textId="77777777" w:rsidR="00C738E9" w:rsidRDefault="00C34A27" w:rsidP="0090046B">
      <w:pPr>
        <w:numPr>
          <w:ilvl w:val="0"/>
          <w:numId w:val="7"/>
        </w:numPr>
        <w:tabs>
          <w:tab w:val="left" w:pos="106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ежедневно утверждает меню </w:t>
      </w:r>
      <w:r w:rsidR="00B45B25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требование.</w:t>
      </w:r>
    </w:p>
    <w:p w14:paraId="494C3D9D" w14:textId="77777777" w:rsidR="00C738E9" w:rsidRDefault="00C738E9" w:rsidP="0090046B">
      <w:pPr>
        <w:spacing w:line="1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CE48276" w14:textId="77777777" w:rsidR="00C738E9" w:rsidRDefault="00C34A27" w:rsidP="0090046B">
      <w:pPr>
        <w:numPr>
          <w:ilvl w:val="0"/>
          <w:numId w:val="7"/>
        </w:numPr>
        <w:tabs>
          <w:tab w:val="left" w:pos="832"/>
        </w:tabs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состояние пищеблока, при необходимости принимает меры к замене устаревшему оборудованию, его ремонту и обеспечению запасными частями;</w:t>
      </w:r>
    </w:p>
    <w:p w14:paraId="356D94DA" w14:textId="77777777" w:rsidR="00C738E9" w:rsidRDefault="00C738E9" w:rsidP="0090046B">
      <w:pPr>
        <w:spacing w:line="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7F43A93" w14:textId="77777777" w:rsidR="00C738E9" w:rsidRDefault="00C34A27" w:rsidP="0090046B">
      <w:pPr>
        <w:numPr>
          <w:ilvl w:val="0"/>
          <w:numId w:val="7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необходимый текущий ремонт помещений пищеблока.</w:t>
      </w:r>
    </w:p>
    <w:p w14:paraId="7F77E8E6" w14:textId="77777777" w:rsidR="00C738E9" w:rsidRDefault="00C34A27" w:rsidP="0090046B">
      <w:pPr>
        <w:numPr>
          <w:ilvl w:val="0"/>
          <w:numId w:val="7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соблюдение требований Сан ПиН.</w:t>
      </w:r>
    </w:p>
    <w:p w14:paraId="362EB50B" w14:textId="77777777" w:rsidR="00C738E9" w:rsidRDefault="00C738E9" w:rsidP="0090046B">
      <w:pPr>
        <w:spacing w:line="17" w:lineRule="exact"/>
        <w:ind w:right="-27" w:firstLine="567"/>
        <w:jc w:val="both"/>
        <w:rPr>
          <w:sz w:val="20"/>
          <w:szCs w:val="20"/>
        </w:rPr>
      </w:pPr>
    </w:p>
    <w:p w14:paraId="38E439A5" w14:textId="77777777" w:rsidR="00C738E9" w:rsidRDefault="00C34A27" w:rsidP="0090046B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14:paraId="26842FD5" w14:textId="77777777" w:rsidR="00C738E9" w:rsidRDefault="00C34A27" w:rsidP="0090046B">
      <w:pPr>
        <w:numPr>
          <w:ilvl w:val="0"/>
          <w:numId w:val="8"/>
        </w:numPr>
        <w:tabs>
          <w:tab w:val="left" w:pos="106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заключает договоры на поставку продуктов питания.</w:t>
      </w:r>
    </w:p>
    <w:p w14:paraId="382BBD65" w14:textId="77777777" w:rsidR="00C738E9" w:rsidRDefault="00C738E9" w:rsidP="0090046B">
      <w:pPr>
        <w:spacing w:line="1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10D9C52" w14:textId="77777777" w:rsidR="00C738E9" w:rsidRDefault="00C34A27" w:rsidP="0090046B">
      <w:pPr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.5. Воспитатели:</w:t>
      </w:r>
    </w:p>
    <w:p w14:paraId="023293FD" w14:textId="77777777" w:rsidR="00C738E9" w:rsidRDefault="00C34A27" w:rsidP="0090046B">
      <w:pPr>
        <w:numPr>
          <w:ilvl w:val="0"/>
          <w:numId w:val="8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несут ответственность за организацию питания в группе;</w:t>
      </w:r>
    </w:p>
    <w:p w14:paraId="69640C1A" w14:textId="77777777" w:rsidR="00C738E9" w:rsidRDefault="00C738E9" w:rsidP="0090046B">
      <w:pPr>
        <w:spacing w:line="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E3139D1" w14:textId="77777777" w:rsidR="00C738E9" w:rsidRDefault="00C34A27" w:rsidP="0090046B">
      <w:pPr>
        <w:numPr>
          <w:ilvl w:val="0"/>
          <w:numId w:val="8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несут ответственность за количество воспитанников, поданных на питание;</w:t>
      </w:r>
    </w:p>
    <w:p w14:paraId="0183D588" w14:textId="77777777" w:rsidR="00C738E9" w:rsidRDefault="00C738E9" w:rsidP="0090046B">
      <w:pPr>
        <w:spacing w:line="1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9A36446" w14:textId="77777777" w:rsidR="00C738E9" w:rsidRDefault="00C34A27" w:rsidP="0090046B">
      <w:pPr>
        <w:numPr>
          <w:ilvl w:val="0"/>
          <w:numId w:val="8"/>
        </w:numPr>
        <w:tabs>
          <w:tab w:val="left" w:pos="588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доводят до сведения заведующего о количестве детей, поставленных на питание;</w:t>
      </w:r>
    </w:p>
    <w:p w14:paraId="4C4AAF2A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82ECC7A" w14:textId="77777777" w:rsidR="00C738E9" w:rsidRDefault="00C34A27" w:rsidP="0090046B">
      <w:pPr>
        <w:numPr>
          <w:ilvl w:val="0"/>
          <w:numId w:val="8"/>
        </w:numPr>
        <w:tabs>
          <w:tab w:val="left" w:pos="652"/>
        </w:tabs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14:paraId="66674593" w14:textId="77777777" w:rsidR="00C738E9" w:rsidRDefault="00C738E9" w:rsidP="0090046B">
      <w:pPr>
        <w:spacing w:line="2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22E50FC4" w14:textId="77777777" w:rsidR="00C738E9" w:rsidRDefault="00C34A27" w:rsidP="0090046B">
      <w:pPr>
        <w:numPr>
          <w:ilvl w:val="0"/>
          <w:numId w:val="8"/>
        </w:numPr>
        <w:tabs>
          <w:tab w:val="left" w:pos="452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вносят на обсуждение предложения по улучшению питания на заседаниях педагогического совета, совещания при заведующем.</w:t>
      </w:r>
    </w:p>
    <w:p w14:paraId="489A933E" w14:textId="77777777" w:rsidR="00C738E9" w:rsidRDefault="00C738E9" w:rsidP="0090046B">
      <w:pPr>
        <w:spacing w:line="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D0F7E79" w14:textId="77777777" w:rsidR="00C34A27" w:rsidRDefault="00C34A27" w:rsidP="00B45B25">
      <w:pPr>
        <w:ind w:right="-27" w:firstLine="567"/>
        <w:jc w:val="both"/>
        <w:rPr>
          <w:rFonts w:eastAsia="Times New Roman"/>
          <w:sz w:val="28"/>
          <w:szCs w:val="28"/>
        </w:rPr>
      </w:pPr>
    </w:p>
    <w:p w14:paraId="0673D6B4" w14:textId="77777777" w:rsidR="00C738E9" w:rsidRDefault="00C34A27" w:rsidP="00B45B25">
      <w:pPr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</w:t>
      </w:r>
      <w:r w:rsidR="00B45B25">
        <w:rPr>
          <w:rFonts w:eastAsia="Times New Roman"/>
          <w:sz w:val="28"/>
          <w:szCs w:val="28"/>
        </w:rPr>
        <w:t xml:space="preserve">. </w:t>
      </w:r>
      <w:r w:rsidR="00A44DB4">
        <w:rPr>
          <w:rFonts w:eastAsia="Times New Roman"/>
          <w:sz w:val="28"/>
          <w:szCs w:val="28"/>
        </w:rPr>
        <w:t>Заведующий хозяйством</w:t>
      </w:r>
      <w:r>
        <w:rPr>
          <w:rFonts w:eastAsia="Times New Roman"/>
          <w:sz w:val="28"/>
          <w:szCs w:val="28"/>
        </w:rPr>
        <w:t>:</w:t>
      </w:r>
    </w:p>
    <w:p w14:paraId="25007CDA" w14:textId="77777777" w:rsidR="00C738E9" w:rsidRDefault="00C738E9" w:rsidP="0090046B">
      <w:pPr>
        <w:spacing w:line="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1EC27949" w14:textId="77777777" w:rsidR="00C738E9" w:rsidRDefault="00C34A27" w:rsidP="0090046B">
      <w:pPr>
        <w:numPr>
          <w:ilvl w:val="0"/>
          <w:numId w:val="8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качество приготовления пищи;</w:t>
      </w:r>
    </w:p>
    <w:p w14:paraId="25B3A0F1" w14:textId="77777777" w:rsidR="00C738E9" w:rsidRDefault="00C34A27" w:rsidP="0090046B">
      <w:pPr>
        <w:numPr>
          <w:ilvl w:val="0"/>
          <w:numId w:val="8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рецептур и технологических режимов.</w:t>
      </w:r>
    </w:p>
    <w:p w14:paraId="7731F299" w14:textId="77777777" w:rsidR="00C738E9" w:rsidRDefault="00C34A27" w:rsidP="0090046B">
      <w:pPr>
        <w:numPr>
          <w:ilvl w:val="0"/>
          <w:numId w:val="9"/>
        </w:numPr>
        <w:tabs>
          <w:tab w:val="left" w:pos="452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организацию питания детей на группах, маркировку посуды на пищеблоке.</w:t>
      </w:r>
    </w:p>
    <w:p w14:paraId="5234C880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DFCA626" w14:textId="77777777" w:rsidR="00C738E9" w:rsidRDefault="00C34A27" w:rsidP="0090046B">
      <w:pPr>
        <w:numPr>
          <w:ilvl w:val="0"/>
          <w:numId w:val="9"/>
        </w:numPr>
        <w:tabs>
          <w:tab w:val="left" w:pos="576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работу продуктовой кладовой (прием, хранение, выдача продуктов, оформление документации, санитарно-эпидемиологический режим);</w:t>
      </w:r>
    </w:p>
    <w:p w14:paraId="707EDCDD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DEBFB0D" w14:textId="77777777" w:rsidR="00C738E9" w:rsidRDefault="00C34A27" w:rsidP="0090046B">
      <w:pPr>
        <w:numPr>
          <w:ilvl w:val="0"/>
          <w:numId w:val="9"/>
        </w:numPr>
        <w:tabs>
          <w:tab w:val="left" w:pos="716"/>
        </w:tabs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работу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пищи);</w:t>
      </w:r>
    </w:p>
    <w:p w14:paraId="710B09CC" w14:textId="77777777" w:rsidR="00C738E9" w:rsidRDefault="00C738E9" w:rsidP="0090046B">
      <w:pPr>
        <w:spacing w:line="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F83BC69" w14:textId="77777777" w:rsidR="00C738E9" w:rsidRDefault="00C738E9" w:rsidP="0090046B">
      <w:pPr>
        <w:spacing w:line="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BDFF82A" w14:textId="77777777" w:rsidR="00C738E9" w:rsidRDefault="00B45B25" w:rsidP="0090046B">
      <w:pPr>
        <w:numPr>
          <w:ilvl w:val="0"/>
          <w:numId w:val="9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еженедельно</w:t>
      </w:r>
      <w:r w:rsidR="00C34A27">
        <w:rPr>
          <w:rFonts w:eastAsia="Times New Roman"/>
          <w:sz w:val="28"/>
          <w:szCs w:val="28"/>
        </w:rPr>
        <w:t xml:space="preserve"> готовит заявки на продукты питания поставщикам.</w:t>
      </w:r>
    </w:p>
    <w:p w14:paraId="2A402BF1" w14:textId="77777777" w:rsidR="00C738E9" w:rsidRDefault="00C738E9" w:rsidP="0090046B">
      <w:pPr>
        <w:spacing w:line="1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AE2775E" w14:textId="77777777" w:rsidR="00C738E9" w:rsidRDefault="00C34A27" w:rsidP="0090046B">
      <w:pPr>
        <w:numPr>
          <w:ilvl w:val="0"/>
          <w:numId w:val="9"/>
        </w:numPr>
        <w:tabs>
          <w:tab w:val="left" w:pos="476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за качеством продуктов питания, поступающих в детский сад;</w:t>
      </w:r>
    </w:p>
    <w:p w14:paraId="5D0A418A" w14:textId="77777777" w:rsidR="00C738E9" w:rsidRDefault="00C738E9" w:rsidP="0090046B">
      <w:pPr>
        <w:spacing w:line="1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D8136A7" w14:textId="77777777" w:rsidR="00C738E9" w:rsidRDefault="00C34A27" w:rsidP="0090046B">
      <w:pPr>
        <w:numPr>
          <w:ilvl w:val="0"/>
          <w:numId w:val="9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правильным хранением и соблюдением сроков их реализации.</w:t>
      </w:r>
    </w:p>
    <w:p w14:paraId="111A979C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43707B9" w14:textId="77777777" w:rsidR="00C738E9" w:rsidRDefault="00C34A27" w:rsidP="0090046B">
      <w:pPr>
        <w:numPr>
          <w:ilvl w:val="0"/>
          <w:numId w:val="9"/>
        </w:numPr>
        <w:tabs>
          <w:tab w:val="left" w:pos="436"/>
        </w:tabs>
        <w:spacing w:line="234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 контроль за питанием детей, качеством приготовления </w:t>
      </w:r>
      <w:r w:rsidR="00B45B25">
        <w:rPr>
          <w:rFonts w:eastAsia="Times New Roman"/>
          <w:sz w:val="28"/>
          <w:szCs w:val="28"/>
        </w:rPr>
        <w:t>пищи и соблюдением натуральных н</w:t>
      </w:r>
      <w:r>
        <w:rPr>
          <w:rFonts w:eastAsia="Times New Roman"/>
          <w:sz w:val="28"/>
          <w:szCs w:val="28"/>
        </w:rPr>
        <w:t>орм продуктов питания.</w:t>
      </w:r>
    </w:p>
    <w:p w14:paraId="0E302C10" w14:textId="77777777" w:rsidR="00C738E9" w:rsidRDefault="00C738E9" w:rsidP="0090046B">
      <w:pPr>
        <w:spacing w:line="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9170BD8" w14:textId="77777777" w:rsidR="00C738E9" w:rsidRDefault="00C34A27" w:rsidP="0090046B">
      <w:pPr>
        <w:numPr>
          <w:ilvl w:val="0"/>
          <w:numId w:val="9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ежедневно контролирует закладку продуктов питания на пищеблоке.</w:t>
      </w:r>
    </w:p>
    <w:p w14:paraId="342E59DA" w14:textId="77777777" w:rsidR="00C738E9" w:rsidRDefault="00C738E9" w:rsidP="0090046B">
      <w:pPr>
        <w:spacing w:line="1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139C7C0" w14:textId="77777777" w:rsidR="00C738E9" w:rsidRDefault="00C34A27" w:rsidP="0090046B">
      <w:pPr>
        <w:numPr>
          <w:ilvl w:val="0"/>
          <w:numId w:val="9"/>
        </w:numPr>
        <w:tabs>
          <w:tab w:val="left" w:pos="492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снимает пробу готовых блюд за 3</w:t>
      </w:r>
      <w:r w:rsidR="00B45B25">
        <w:rPr>
          <w:rFonts w:eastAsia="Times New Roman"/>
          <w:sz w:val="28"/>
          <w:szCs w:val="28"/>
        </w:rPr>
        <w:t>0 минут до раздачи их на группы;</w:t>
      </w:r>
    </w:p>
    <w:p w14:paraId="50B0FC7F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0D375C5" w14:textId="77777777" w:rsidR="00C738E9" w:rsidRDefault="00C738E9" w:rsidP="0090046B">
      <w:pPr>
        <w:spacing w:line="1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B59D40B" w14:textId="77777777" w:rsidR="00C738E9" w:rsidRDefault="00C738E9" w:rsidP="0090046B">
      <w:pPr>
        <w:spacing w:line="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0287CCC" w14:textId="77777777" w:rsidR="00C738E9" w:rsidRDefault="00C34A27" w:rsidP="0090046B">
      <w:pPr>
        <w:numPr>
          <w:ilvl w:val="0"/>
          <w:numId w:val="9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составляет меню-раскладку совместно с </w:t>
      </w:r>
      <w:r w:rsidR="00B45B25">
        <w:rPr>
          <w:rFonts w:eastAsia="Times New Roman"/>
          <w:sz w:val="28"/>
          <w:szCs w:val="28"/>
        </w:rPr>
        <w:t>медицинской сестрой;</w:t>
      </w:r>
    </w:p>
    <w:p w14:paraId="2C484692" w14:textId="77777777" w:rsidR="00C738E9" w:rsidRDefault="00C34A27" w:rsidP="0090046B">
      <w:pPr>
        <w:numPr>
          <w:ilvl w:val="0"/>
          <w:numId w:val="9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учет на гнойничковые заболевания работников пищеблока.</w:t>
      </w:r>
    </w:p>
    <w:p w14:paraId="6BC82C2D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9539A1A" w14:textId="77777777" w:rsidR="00C738E9" w:rsidRDefault="00C34A27" w:rsidP="0090046B">
      <w:pPr>
        <w:numPr>
          <w:ilvl w:val="0"/>
          <w:numId w:val="9"/>
        </w:numPr>
        <w:tabs>
          <w:tab w:val="left" w:pos="628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 проводит инструктаж для младшего обслуживающего персонала и работников пищеблока.</w:t>
      </w:r>
    </w:p>
    <w:p w14:paraId="174BDD0C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46BC3BD" w14:textId="77777777" w:rsidR="00C738E9" w:rsidRDefault="00C34A27" w:rsidP="0090046B">
      <w:pPr>
        <w:numPr>
          <w:ilvl w:val="0"/>
          <w:numId w:val="9"/>
        </w:numPr>
        <w:tabs>
          <w:tab w:val="left" w:pos="476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зачет по нормам санитарного эпидемиологического режима у работников пищеблока и младших воспитателей.</w:t>
      </w:r>
    </w:p>
    <w:p w14:paraId="45411435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CB11A54" w14:textId="77777777" w:rsidR="00C738E9" w:rsidRDefault="00C34A27" w:rsidP="0090046B">
      <w:pPr>
        <w:numPr>
          <w:ilvl w:val="0"/>
          <w:numId w:val="9"/>
        </w:numPr>
        <w:tabs>
          <w:tab w:val="left" w:pos="460"/>
        </w:tabs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производственный контроль в детском саду. Ответственный за питание (заведующий) вправе снять с реализации блюда, приготовленные с нарушениями санитарно-эпидемиологических требований.</w:t>
      </w:r>
    </w:p>
    <w:p w14:paraId="614C09FD" w14:textId="77777777" w:rsidR="00C738E9" w:rsidRDefault="00C738E9" w:rsidP="0090046B">
      <w:pPr>
        <w:spacing w:line="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D282A51" w14:textId="77777777" w:rsidR="00C738E9" w:rsidRDefault="00C34A27" w:rsidP="0090046B">
      <w:pPr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4.7. Повар</w:t>
      </w:r>
    </w:p>
    <w:p w14:paraId="48EC457C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2B327AA4" w14:textId="77777777" w:rsidR="00C738E9" w:rsidRDefault="00C34A27" w:rsidP="0090046B">
      <w:pPr>
        <w:numPr>
          <w:ilvl w:val="0"/>
          <w:numId w:val="9"/>
        </w:numPr>
        <w:tabs>
          <w:tab w:val="left" w:pos="512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правильную организацию производственного процесса на пищеблоке.</w:t>
      </w:r>
    </w:p>
    <w:p w14:paraId="4A97C230" w14:textId="77777777" w:rsidR="00C738E9" w:rsidRDefault="00C738E9" w:rsidP="0090046B">
      <w:pPr>
        <w:spacing w:line="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B0198C2" w14:textId="77777777" w:rsidR="00C738E9" w:rsidRDefault="00C34A27" w:rsidP="0090046B">
      <w:pPr>
        <w:numPr>
          <w:ilvl w:val="0"/>
          <w:numId w:val="9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руководство работой персонала пищеблока.</w:t>
      </w:r>
    </w:p>
    <w:p w14:paraId="474E24D7" w14:textId="77777777" w:rsidR="00C738E9" w:rsidRDefault="00C738E9" w:rsidP="0090046B">
      <w:pPr>
        <w:spacing w:line="1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1BE82832" w14:textId="77777777" w:rsidR="00C738E9" w:rsidRDefault="00C738E9" w:rsidP="0090046B">
      <w:pPr>
        <w:spacing w:line="1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345AC2B5" w14:textId="77777777" w:rsidR="00C738E9" w:rsidRDefault="00C34A27" w:rsidP="0090046B">
      <w:pPr>
        <w:numPr>
          <w:ilvl w:val="0"/>
          <w:numId w:val="9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качество продуктов питания, поступающих на пищеблок.</w:t>
      </w:r>
    </w:p>
    <w:p w14:paraId="18EC6A9B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0C26F69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E38E456" w14:textId="77777777" w:rsidR="00C738E9" w:rsidRDefault="00C738E9" w:rsidP="0090046B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679CA53C" w14:textId="77777777" w:rsidR="00C738E9" w:rsidRDefault="00C34A27" w:rsidP="0090046B">
      <w:pPr>
        <w:numPr>
          <w:ilvl w:val="0"/>
          <w:numId w:val="9"/>
        </w:numPr>
        <w:tabs>
          <w:tab w:val="left" w:pos="500"/>
        </w:tabs>
        <w:spacing w:line="234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выполнение норм питания в течение месяца совместно с ответственным за питание (заведующим).</w:t>
      </w:r>
    </w:p>
    <w:p w14:paraId="7F7BE182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4E873BF3" w14:textId="77777777" w:rsidR="00C738E9" w:rsidRDefault="00C34A27" w:rsidP="0090046B">
      <w:pPr>
        <w:numPr>
          <w:ilvl w:val="0"/>
          <w:numId w:val="10"/>
        </w:numPr>
        <w:tabs>
          <w:tab w:val="left" w:pos="448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соблюдение технологии приготовления пищи, норм закладки сырья.</w:t>
      </w:r>
    </w:p>
    <w:p w14:paraId="3513BFB5" w14:textId="77777777" w:rsidR="00C738E9" w:rsidRDefault="00C738E9" w:rsidP="0090046B">
      <w:pPr>
        <w:spacing w:line="1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1AE41D8" w14:textId="77777777" w:rsidR="00C738E9" w:rsidRDefault="00C34A27" w:rsidP="0090046B">
      <w:pPr>
        <w:numPr>
          <w:ilvl w:val="0"/>
          <w:numId w:val="10"/>
        </w:numPr>
        <w:tabs>
          <w:tab w:val="left" w:pos="420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снятие пробы готовой продукции перед раздачей пищи на группы.</w:t>
      </w:r>
    </w:p>
    <w:p w14:paraId="2520D310" w14:textId="77777777" w:rsidR="00C738E9" w:rsidRDefault="00C738E9" w:rsidP="0090046B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74DCD3F" w14:textId="77777777" w:rsidR="00C738E9" w:rsidRDefault="00C34A27" w:rsidP="0090046B">
      <w:pPr>
        <w:numPr>
          <w:ilvl w:val="0"/>
          <w:numId w:val="10"/>
        </w:numPr>
        <w:tabs>
          <w:tab w:val="left" w:pos="428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контроль, за раздачей продуктов питания на группы, согласно нормам.</w:t>
      </w:r>
    </w:p>
    <w:p w14:paraId="7EC7F22E" w14:textId="77777777" w:rsidR="00C738E9" w:rsidRDefault="00C738E9" w:rsidP="0090046B">
      <w:pPr>
        <w:spacing w:line="19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7A2B822" w14:textId="77777777" w:rsidR="00C738E9" w:rsidRDefault="00C34A27" w:rsidP="0090046B">
      <w:pPr>
        <w:numPr>
          <w:ilvl w:val="0"/>
          <w:numId w:val="10"/>
        </w:numPr>
        <w:tabs>
          <w:tab w:val="left" w:pos="460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наличие на пищеблоке технологических карт по технологии приготовления блюд и сроками реализации продуктов.</w:t>
      </w:r>
    </w:p>
    <w:p w14:paraId="187EE013" w14:textId="77777777" w:rsidR="00C738E9" w:rsidRDefault="00C738E9" w:rsidP="0090046B">
      <w:pPr>
        <w:spacing w:line="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666E5B5" w14:textId="77777777" w:rsidR="00C738E9" w:rsidRDefault="00C34A27" w:rsidP="0090046B">
      <w:pPr>
        <w:numPr>
          <w:ilvl w:val="0"/>
          <w:numId w:val="10"/>
        </w:numPr>
        <w:tabs>
          <w:tab w:val="left" w:pos="420"/>
        </w:tabs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необходимую документацию на пищеблоке</w:t>
      </w:r>
    </w:p>
    <w:p w14:paraId="4487426C" w14:textId="77777777" w:rsidR="00C738E9" w:rsidRDefault="00C738E9" w:rsidP="0090046B">
      <w:pPr>
        <w:spacing w:line="1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140BF1C5" w14:textId="77777777" w:rsidR="00C738E9" w:rsidRDefault="00C34A27" w:rsidP="0090046B">
      <w:pPr>
        <w:numPr>
          <w:ilvl w:val="0"/>
          <w:numId w:val="10"/>
        </w:numPr>
        <w:tabs>
          <w:tab w:val="left" w:pos="460"/>
        </w:tabs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наличие на пищеблоке технологических карт по технологии приготовления блюд и сроками реализации продуктов.</w:t>
      </w:r>
    </w:p>
    <w:p w14:paraId="2946BF73" w14:textId="77777777" w:rsidR="00C738E9" w:rsidRDefault="00C738E9" w:rsidP="0090046B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1A2B710D" w14:textId="77777777" w:rsidR="00C738E9" w:rsidRDefault="00C34A27" w:rsidP="0090046B">
      <w:pPr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 Контроль за организацией питания детей в группе, соблюдением режима питания, доведением пищи до детей (при необходимости проводится взвешивание порций, взятых со стола), организацией кормления детей проводится заведующим и старшим воспитателем во время посещений групп (ежедневных обходов в разные отрезки времени).</w:t>
      </w:r>
    </w:p>
    <w:p w14:paraId="0F9CC423" w14:textId="77777777" w:rsidR="00C738E9" w:rsidRDefault="00C738E9" w:rsidP="0090046B">
      <w:pPr>
        <w:spacing w:line="22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C1D1FFA" w14:textId="77777777" w:rsidR="00C738E9" w:rsidRDefault="00C34A27" w:rsidP="0090046B">
      <w:pPr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4.9. Заведующий осуществляет контроль выполнения работ в рамках рабочей инструкции младших воспитателей.</w:t>
      </w:r>
    </w:p>
    <w:p w14:paraId="54606235" w14:textId="77777777" w:rsidR="00206B9E" w:rsidRDefault="00206B9E" w:rsidP="00206B9E">
      <w:pPr>
        <w:spacing w:line="234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4.10. Заведующий ДОУ несёт персональную ответственность за: </w:t>
      </w:r>
    </w:p>
    <w:p w14:paraId="10A4616D" w14:textId="77777777" w:rsidR="00206B9E" w:rsidRDefault="00206B9E" w:rsidP="00206B9E">
      <w:pPr>
        <w:spacing w:line="234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организацию питания детей в Учреждении;</w:t>
      </w:r>
    </w:p>
    <w:p w14:paraId="0D3A41BB" w14:textId="77777777" w:rsidR="00206B9E" w:rsidRDefault="00206B9E" w:rsidP="00206B9E">
      <w:pPr>
        <w:spacing w:line="17" w:lineRule="exact"/>
        <w:ind w:right="-27" w:firstLine="567"/>
        <w:jc w:val="both"/>
        <w:rPr>
          <w:sz w:val="20"/>
          <w:szCs w:val="20"/>
        </w:rPr>
      </w:pPr>
    </w:p>
    <w:p w14:paraId="0EF86014" w14:textId="77777777" w:rsidR="00206B9E" w:rsidRDefault="00206B9E" w:rsidP="00206B9E">
      <w:pPr>
        <w:numPr>
          <w:ilvl w:val="0"/>
          <w:numId w:val="14"/>
        </w:numPr>
        <w:tabs>
          <w:tab w:val="left" w:pos="496"/>
        </w:tabs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ненадлежащий контроль за организацией питания воспитанников ДОУ, нарушение режима питания воспитанников, а также некачественное питание. </w:t>
      </w:r>
    </w:p>
    <w:p w14:paraId="698A9B22" w14:textId="77777777" w:rsidR="00206B9E" w:rsidRDefault="00206B9E" w:rsidP="00206B9E">
      <w:pPr>
        <w:tabs>
          <w:tab w:val="left" w:pos="0"/>
        </w:tabs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4.11. Повар несет ответственность за качество приготовления пищи, выход блюд.</w:t>
      </w:r>
    </w:p>
    <w:p w14:paraId="056E4637" w14:textId="77777777" w:rsidR="00206B9E" w:rsidRDefault="00206B9E" w:rsidP="00206B9E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2885DCE" w14:textId="77777777" w:rsidR="00206B9E" w:rsidRPr="00206B9E" w:rsidRDefault="00206B9E" w:rsidP="00206B9E">
      <w:pPr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4.12</w:t>
      </w:r>
      <w:r w:rsidRPr="00206B9E">
        <w:rPr>
          <w:rFonts w:eastAsia="Times New Roman"/>
          <w:sz w:val="28"/>
          <w:szCs w:val="28"/>
        </w:rPr>
        <w:t xml:space="preserve">. Заместитель заведующего по АХЧ несет ответственность за получение, выгрузку и размещение продуктов питания в кладовой с </w:t>
      </w:r>
      <w:r w:rsidRPr="00206B9E">
        <w:rPr>
          <w:rFonts w:eastAsia="Times New Roman"/>
          <w:sz w:val="28"/>
          <w:szCs w:val="28"/>
        </w:rPr>
        <w:lastRenderedPageBreak/>
        <w:t>соблюдением санитарных правил и нормативов по организации питания в ДОУ, сроки их хранения, выдачу продуктов на пищеблок в соответствии с меню.</w:t>
      </w:r>
    </w:p>
    <w:p w14:paraId="7483A005" w14:textId="77777777" w:rsidR="00206B9E" w:rsidRPr="00206B9E" w:rsidRDefault="00206B9E" w:rsidP="00206B9E">
      <w:pPr>
        <w:spacing w:line="16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89EC724" w14:textId="77777777" w:rsidR="00206B9E" w:rsidRPr="00206B9E" w:rsidRDefault="00206B9E" w:rsidP="00206B9E">
      <w:pPr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4.13</w:t>
      </w:r>
      <w:r w:rsidRPr="00206B9E">
        <w:rPr>
          <w:rFonts w:eastAsia="Times New Roman"/>
          <w:sz w:val="28"/>
          <w:szCs w:val="28"/>
        </w:rPr>
        <w:t>. Воспитатель несёт ответственность за обеспечение каждому ребенку положенной нормы питания во время кормления (завтрак, обед, полдник, ужин).</w:t>
      </w:r>
    </w:p>
    <w:p w14:paraId="7E4A9C7F" w14:textId="77777777" w:rsidR="00206B9E" w:rsidRPr="00206B9E" w:rsidRDefault="00206B9E" w:rsidP="00206B9E">
      <w:pPr>
        <w:spacing w:line="1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F62AE0C" w14:textId="77777777" w:rsidR="00206B9E" w:rsidRDefault="00206B9E" w:rsidP="00206B9E">
      <w:pPr>
        <w:spacing w:line="24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4.14</w:t>
      </w:r>
      <w:r w:rsidRPr="00206B9E">
        <w:rPr>
          <w:rFonts w:eastAsia="Times New Roman"/>
          <w:sz w:val="28"/>
          <w:szCs w:val="28"/>
        </w:rPr>
        <w:t>. Все работники ДОУ, отвечающие за организацию питания детей,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14:paraId="57BBCA37" w14:textId="77777777" w:rsidR="00C34A27" w:rsidRDefault="00C34A27" w:rsidP="00206B9E">
      <w:pPr>
        <w:spacing w:line="248" w:lineRule="auto"/>
        <w:ind w:right="-27" w:firstLine="567"/>
        <w:jc w:val="both"/>
        <w:rPr>
          <w:rFonts w:eastAsia="Times New Roman"/>
          <w:sz w:val="28"/>
          <w:szCs w:val="28"/>
        </w:rPr>
      </w:pPr>
    </w:p>
    <w:p w14:paraId="5A49813C" w14:textId="77777777" w:rsidR="00C34A27" w:rsidRPr="00206B9E" w:rsidRDefault="00C34A27" w:rsidP="00C34A27">
      <w:pPr>
        <w:ind w:right="-27"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Pr="00206B9E">
        <w:rPr>
          <w:rFonts w:eastAsia="Times New Roman"/>
          <w:b/>
          <w:bCs/>
          <w:sz w:val="28"/>
          <w:szCs w:val="28"/>
        </w:rPr>
        <w:t>. Порядок учета питания</w:t>
      </w:r>
    </w:p>
    <w:p w14:paraId="50EFD228" w14:textId="77777777" w:rsidR="00C34A27" w:rsidRDefault="00C34A27" w:rsidP="00C34A27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Меню-требование составляется на следующий день ежедневно ответственным за питание (заведующим) на основании списков присутствующих детей.</w:t>
      </w:r>
    </w:p>
    <w:p w14:paraId="1B5E2FEF" w14:textId="77777777" w:rsidR="00C34A27" w:rsidRDefault="00C34A27" w:rsidP="00C34A27">
      <w:pPr>
        <w:spacing w:line="18" w:lineRule="exact"/>
        <w:ind w:right="-27" w:firstLine="567"/>
        <w:jc w:val="both"/>
        <w:rPr>
          <w:sz w:val="20"/>
          <w:szCs w:val="20"/>
        </w:rPr>
      </w:pPr>
    </w:p>
    <w:p w14:paraId="0761B0C8" w14:textId="77777777" w:rsidR="00C34A27" w:rsidRDefault="00C34A27" w:rsidP="00C34A27">
      <w:pPr>
        <w:spacing w:line="236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 случае снижения численности детей (свыше 3-х человек), если закладка продуктов для приготовления завтрака произошла, порции отпускаются другим детям, как дополнительное питание, в виде увеличения нормы блюда.</w:t>
      </w:r>
    </w:p>
    <w:p w14:paraId="49C78AAC" w14:textId="77777777" w:rsidR="00C34A27" w:rsidRDefault="00C34A27" w:rsidP="00C34A27">
      <w:pPr>
        <w:spacing w:line="22" w:lineRule="exact"/>
        <w:ind w:right="-27" w:firstLine="567"/>
        <w:jc w:val="both"/>
        <w:rPr>
          <w:sz w:val="20"/>
          <w:szCs w:val="20"/>
        </w:rPr>
      </w:pPr>
    </w:p>
    <w:p w14:paraId="071FD429" w14:textId="77777777" w:rsidR="00C34A27" w:rsidRDefault="00C34A27" w:rsidP="00C34A27">
      <w:pPr>
        <w:spacing w:line="239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 случае изменения количества детей по сравнению с данными на начало дня (9 часов утра), указанному в меню-требовании на выдачу продуктов питания, свыше 3-х человек ответственный за питание (заведующий) составляет расчет изменения потребности продуктов питания. При увеличении потребности в продуктах питания на обратной стороне меню-требование производится расчет добора необходимых продуктов питания, при уменьшении потребности в продуктах питания излишки сдаются (возвращаются) на склад (кладовую), начиная с обеда, и оформляются записью о возврате продуктов питания на обратной стороне меню-требования. Продукты питания, на момент установления фактического количества детей, в соответствии с технологическим процессом заложенные в котел, возврату не подлежат.</w:t>
      </w:r>
    </w:p>
    <w:p w14:paraId="6B1ADD0B" w14:textId="77777777" w:rsidR="00C34A27" w:rsidRDefault="00C34A27" w:rsidP="00C34A27">
      <w:pPr>
        <w:spacing w:line="17" w:lineRule="exact"/>
        <w:ind w:right="-27" w:firstLine="567"/>
        <w:jc w:val="both"/>
        <w:rPr>
          <w:sz w:val="20"/>
          <w:szCs w:val="20"/>
        </w:rPr>
      </w:pPr>
    </w:p>
    <w:p w14:paraId="009ED906" w14:textId="77777777" w:rsidR="00C34A27" w:rsidRDefault="00C34A27" w:rsidP="00C34A27">
      <w:pPr>
        <w:spacing w:line="233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Если на завтрак пришло больше детей, чем было заявлено, то вносятся изменения.</w:t>
      </w:r>
    </w:p>
    <w:p w14:paraId="68F86F8D" w14:textId="77777777" w:rsidR="00206B9E" w:rsidRDefault="00206B9E" w:rsidP="00206B9E">
      <w:pPr>
        <w:ind w:right="-27" w:firstLine="567"/>
        <w:jc w:val="both"/>
        <w:rPr>
          <w:rFonts w:eastAsia="Times New Roman"/>
          <w:b/>
          <w:bCs/>
          <w:sz w:val="28"/>
          <w:szCs w:val="28"/>
        </w:rPr>
      </w:pPr>
    </w:p>
    <w:p w14:paraId="1DDC7328" w14:textId="77777777" w:rsidR="00C738E9" w:rsidRDefault="00C34A27" w:rsidP="00892B0B">
      <w:pPr>
        <w:ind w:right="-27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892B0B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Отчетность и делопроизводство</w:t>
      </w:r>
    </w:p>
    <w:p w14:paraId="2D3A78EF" w14:textId="77777777" w:rsidR="00C738E9" w:rsidRDefault="00C34A27" w:rsidP="00C34A27">
      <w:pPr>
        <w:spacing w:line="233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Заведующий осуществляет ежемесячный анализ деятельности ДОУ по организации питания детей.</w:t>
      </w:r>
    </w:p>
    <w:p w14:paraId="373E3387" w14:textId="77777777" w:rsidR="00C738E9" w:rsidRDefault="00C738E9" w:rsidP="00C34A27">
      <w:pPr>
        <w:spacing w:line="19" w:lineRule="exact"/>
        <w:ind w:right="-27" w:firstLine="567"/>
        <w:jc w:val="both"/>
        <w:rPr>
          <w:sz w:val="20"/>
          <w:szCs w:val="20"/>
        </w:rPr>
      </w:pPr>
    </w:p>
    <w:p w14:paraId="684B9F8D" w14:textId="77777777" w:rsidR="00C738E9" w:rsidRDefault="00C34A27" w:rsidP="00C34A27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Отчеты об организации питания в ДОУ доводятся до всех участников образовательного процесса (на общем собрании трудового коллектива, педагогического совета, родительского комитета, на общем (или групповых) родительских собраниях) по мере необходимости, но не реже одного раза в год.</w:t>
      </w:r>
    </w:p>
    <w:p w14:paraId="3834D870" w14:textId="77777777" w:rsidR="00C738E9" w:rsidRDefault="00C738E9" w:rsidP="00C34A27">
      <w:pPr>
        <w:spacing w:line="19" w:lineRule="exact"/>
        <w:ind w:right="-27" w:firstLine="567"/>
        <w:jc w:val="both"/>
        <w:rPr>
          <w:sz w:val="20"/>
          <w:szCs w:val="20"/>
        </w:rPr>
      </w:pPr>
    </w:p>
    <w:p w14:paraId="5E600FF6" w14:textId="77777777" w:rsidR="00C738E9" w:rsidRDefault="00C34A27" w:rsidP="00C34A27">
      <w:pPr>
        <w:spacing w:line="237" w:lineRule="auto"/>
        <w:ind w:right="-2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При организации питания оформляется необходимая документация по поставке, хранению, расходованию и учету продуктов питания в соответствии с требованиями законодательства и санитарно-эпидемиологическими требованиями (СанПиН 2.4.1.3049-13).</w:t>
      </w:r>
    </w:p>
    <w:p w14:paraId="265130F4" w14:textId="77777777" w:rsidR="00C738E9" w:rsidRDefault="00C738E9" w:rsidP="00C34A27">
      <w:pPr>
        <w:spacing w:line="2" w:lineRule="exact"/>
        <w:ind w:right="-27" w:firstLine="567"/>
        <w:jc w:val="both"/>
        <w:rPr>
          <w:sz w:val="20"/>
          <w:szCs w:val="20"/>
        </w:rPr>
      </w:pPr>
    </w:p>
    <w:p w14:paraId="13CFB94A" w14:textId="77777777" w:rsidR="00C738E9" w:rsidRPr="00206B9E" w:rsidRDefault="00C34A27" w:rsidP="00C34A27">
      <w:pPr>
        <w:ind w:right="-2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206B9E">
        <w:rPr>
          <w:rFonts w:eastAsia="Times New Roman"/>
          <w:sz w:val="28"/>
          <w:szCs w:val="28"/>
        </w:rPr>
        <w:t>.4. В целях совершенствования организации питания воспитанников  в ДОУ:</w:t>
      </w:r>
    </w:p>
    <w:p w14:paraId="23040BA6" w14:textId="77777777" w:rsidR="00C738E9" w:rsidRPr="00206B9E" w:rsidRDefault="00C738E9" w:rsidP="00C34A27">
      <w:pPr>
        <w:spacing w:line="17" w:lineRule="exact"/>
        <w:ind w:right="-27" w:firstLine="567"/>
        <w:jc w:val="both"/>
        <w:rPr>
          <w:sz w:val="28"/>
          <w:szCs w:val="28"/>
        </w:rPr>
      </w:pPr>
    </w:p>
    <w:p w14:paraId="6D3FA8E2" w14:textId="77777777" w:rsidR="00C738E9" w:rsidRPr="00206B9E" w:rsidRDefault="00206B9E" w:rsidP="00C34A27">
      <w:pPr>
        <w:numPr>
          <w:ilvl w:val="0"/>
          <w:numId w:val="11"/>
        </w:numPr>
        <w:tabs>
          <w:tab w:val="left" w:pos="424"/>
        </w:tabs>
        <w:spacing w:line="233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оформляется</w:t>
      </w:r>
      <w:r w:rsidR="00C34A27" w:rsidRPr="00206B9E">
        <w:rPr>
          <w:rFonts w:eastAsia="Times New Roman"/>
          <w:sz w:val="28"/>
          <w:szCs w:val="28"/>
        </w:rPr>
        <w:t xml:space="preserve"> (не реже 1 раза в год) информационные стенды, посвященные вопросам формирования культуры питания;</w:t>
      </w:r>
    </w:p>
    <w:p w14:paraId="3E3ECE2D" w14:textId="77777777" w:rsidR="00C738E9" w:rsidRPr="00206B9E" w:rsidRDefault="00C738E9" w:rsidP="00C34A27">
      <w:pPr>
        <w:spacing w:line="18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0A7879BB" w14:textId="77777777" w:rsidR="00C738E9" w:rsidRPr="00206B9E" w:rsidRDefault="00C34A27" w:rsidP="00C34A27">
      <w:pPr>
        <w:numPr>
          <w:ilvl w:val="0"/>
          <w:numId w:val="11"/>
        </w:numPr>
        <w:tabs>
          <w:tab w:val="left" w:pos="424"/>
        </w:tabs>
        <w:spacing w:line="236" w:lineRule="auto"/>
        <w:ind w:right="-27" w:firstLine="567"/>
        <w:jc w:val="both"/>
        <w:rPr>
          <w:rFonts w:eastAsia="Times New Roman"/>
          <w:sz w:val="28"/>
          <w:szCs w:val="28"/>
        </w:rPr>
      </w:pPr>
      <w:r w:rsidRPr="00206B9E">
        <w:rPr>
          <w:rFonts w:eastAsia="Times New Roman"/>
          <w:sz w:val="28"/>
          <w:szCs w:val="28"/>
        </w:rPr>
        <w:t>изучает</w:t>
      </w:r>
      <w:r w:rsidR="00206B9E">
        <w:rPr>
          <w:rFonts w:eastAsia="Times New Roman"/>
          <w:sz w:val="28"/>
          <w:szCs w:val="28"/>
        </w:rPr>
        <w:t>ся</w:t>
      </w:r>
      <w:r w:rsidRPr="00206B9E">
        <w:rPr>
          <w:rFonts w:eastAsia="Times New Roman"/>
          <w:sz w:val="28"/>
          <w:szCs w:val="28"/>
        </w:rPr>
        <w:t xml:space="preserve"> режим и рацион питания воспитанников в домашних условиях, потребности и возможности родителей в решении вопросов улучшения питания детей с учётом режима функционирования ДОУ;</w:t>
      </w:r>
    </w:p>
    <w:p w14:paraId="4AE2A531" w14:textId="77777777" w:rsidR="00C738E9" w:rsidRPr="00206B9E" w:rsidRDefault="00C738E9" w:rsidP="00C34A27">
      <w:pPr>
        <w:spacing w:line="14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73E833B8" w14:textId="77777777" w:rsidR="00C738E9" w:rsidRPr="00206B9E" w:rsidRDefault="00C34A27" w:rsidP="00C34A27">
      <w:pPr>
        <w:numPr>
          <w:ilvl w:val="0"/>
          <w:numId w:val="11"/>
        </w:numPr>
        <w:tabs>
          <w:tab w:val="left" w:pos="424"/>
        </w:tabs>
        <w:spacing w:line="248" w:lineRule="auto"/>
        <w:ind w:right="-27" w:firstLine="567"/>
        <w:jc w:val="both"/>
        <w:rPr>
          <w:rFonts w:eastAsia="Times New Roman"/>
          <w:sz w:val="28"/>
          <w:szCs w:val="28"/>
        </w:rPr>
      </w:pPr>
      <w:r w:rsidRPr="00206B9E">
        <w:rPr>
          <w:rFonts w:eastAsia="Times New Roman"/>
          <w:sz w:val="28"/>
          <w:szCs w:val="28"/>
        </w:rPr>
        <w:t>организует</w:t>
      </w:r>
      <w:r w:rsidR="00206B9E">
        <w:rPr>
          <w:rFonts w:eastAsia="Times New Roman"/>
          <w:sz w:val="28"/>
          <w:szCs w:val="28"/>
        </w:rPr>
        <w:t>ся</w:t>
      </w:r>
      <w:r w:rsidRPr="00206B9E">
        <w:rPr>
          <w:rFonts w:eastAsia="Times New Roman"/>
          <w:sz w:val="28"/>
          <w:szCs w:val="28"/>
        </w:rPr>
        <w:t xml:space="preserve"> систематическую работу с родителями, проводит беседы, лектории и другие мероприятия, посвященные вопросам, питания в формировании здоровья человека, обеспечения ежедневного сбалансированного питания, развития культуры питания, привлекает</w:t>
      </w:r>
      <w:r w:rsidR="00206B9E">
        <w:rPr>
          <w:rFonts w:eastAsia="Times New Roman"/>
          <w:sz w:val="28"/>
          <w:szCs w:val="28"/>
        </w:rPr>
        <w:t xml:space="preserve"> </w:t>
      </w:r>
      <w:r w:rsidRPr="00206B9E">
        <w:rPr>
          <w:rFonts w:eastAsia="Times New Roman"/>
          <w:sz w:val="28"/>
          <w:szCs w:val="28"/>
        </w:rPr>
        <w:t>родителей к работе с детьми по организации досуга и пропаганде здорового образа жизни, правильного питания в домашних условиях;</w:t>
      </w:r>
    </w:p>
    <w:p w14:paraId="2E1521C4" w14:textId="77777777" w:rsidR="00C738E9" w:rsidRDefault="00C738E9" w:rsidP="00C34A27">
      <w:pPr>
        <w:spacing w:line="13" w:lineRule="exact"/>
        <w:ind w:right="-27" w:firstLine="567"/>
        <w:jc w:val="both"/>
        <w:rPr>
          <w:sz w:val="20"/>
          <w:szCs w:val="20"/>
        </w:rPr>
      </w:pPr>
    </w:p>
    <w:p w14:paraId="7BBD22DB" w14:textId="77777777" w:rsidR="00C738E9" w:rsidRDefault="00C34A27" w:rsidP="00C34A27">
      <w:pPr>
        <w:numPr>
          <w:ilvl w:val="0"/>
          <w:numId w:val="12"/>
        </w:numPr>
        <w:tabs>
          <w:tab w:val="left" w:pos="424"/>
        </w:tabs>
        <w:spacing w:line="237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</w:t>
      </w:r>
      <w:r w:rsidR="00206B9E">
        <w:rPr>
          <w:rFonts w:eastAsia="Times New Roman"/>
          <w:sz w:val="28"/>
          <w:szCs w:val="28"/>
        </w:rPr>
        <w:t>ся</w:t>
      </w:r>
      <w:r>
        <w:rPr>
          <w:rFonts w:eastAsia="Times New Roman"/>
          <w:sz w:val="28"/>
          <w:szCs w:val="28"/>
        </w:rPr>
        <w:t xml:space="preserve"> мониторинг организации питания и своевременно (согласно установленным срокам и формам) направляет в Управление образования сведения по показателям эффективности реализации мероприятий по совершенствованию организации питания</w:t>
      </w:r>
      <w:r w:rsidR="00206B9E">
        <w:rPr>
          <w:rFonts w:eastAsia="Times New Roman"/>
          <w:sz w:val="28"/>
          <w:szCs w:val="28"/>
        </w:rPr>
        <w:t>.</w:t>
      </w:r>
    </w:p>
    <w:p w14:paraId="21EF36C7" w14:textId="77777777" w:rsidR="00C738E9" w:rsidRDefault="00C34A27" w:rsidP="00C34A27">
      <w:pPr>
        <w:spacing w:line="235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Настоящее Положение вступает в действие с момента его утверждения заведующим и действует на неопределенный срок.</w:t>
      </w:r>
    </w:p>
    <w:p w14:paraId="711536A6" w14:textId="77777777" w:rsidR="00C738E9" w:rsidRDefault="00C738E9" w:rsidP="00C34A27">
      <w:pPr>
        <w:spacing w:line="13" w:lineRule="exact"/>
        <w:ind w:right="-27" w:firstLine="567"/>
        <w:jc w:val="both"/>
        <w:rPr>
          <w:rFonts w:eastAsia="Times New Roman"/>
          <w:sz w:val="28"/>
          <w:szCs w:val="28"/>
        </w:rPr>
      </w:pPr>
    </w:p>
    <w:p w14:paraId="55DE6DA6" w14:textId="77777777" w:rsidR="00206B9E" w:rsidRDefault="00C34A27" w:rsidP="00C34A27">
      <w:pPr>
        <w:tabs>
          <w:tab w:val="left" w:pos="567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6.6. Предложения о внесении изменений и дополнений в настоящее Положение вносятся заведующему ДОУ общим родительским собранием (законных представителей) путем направления соответствующего протокола. </w:t>
      </w:r>
      <w:r w:rsidR="00206B9E">
        <w:rPr>
          <w:rFonts w:eastAsia="Times New Roman"/>
          <w:sz w:val="28"/>
          <w:szCs w:val="28"/>
        </w:rPr>
        <w:t xml:space="preserve"> </w:t>
      </w:r>
    </w:p>
    <w:p w14:paraId="51215025" w14:textId="77777777" w:rsidR="00C738E9" w:rsidRDefault="00C34A27" w:rsidP="00C34A27">
      <w:pPr>
        <w:tabs>
          <w:tab w:val="left" w:pos="567"/>
        </w:tabs>
        <w:spacing w:line="238" w:lineRule="auto"/>
        <w:ind w:right="-2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6.7. Решение о внесении дополнений или изменений в Положение принимается и утверждается заведующим ДОУ и оформляется приказом. Все изменения и дополнения являются неотъемлемой частью настоящего Положения.</w:t>
      </w:r>
    </w:p>
    <w:sectPr w:rsidR="00C738E9" w:rsidSect="00723DB7">
      <w:pgSz w:w="11900" w:h="16836"/>
      <w:pgMar w:top="1136" w:right="848" w:bottom="851" w:left="1440" w:header="0" w:footer="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FB00CE82"/>
    <w:lvl w:ilvl="0" w:tplc="EB56E0A8">
      <w:start w:val="1"/>
      <w:numFmt w:val="bullet"/>
      <w:lvlText w:val="-"/>
      <w:lvlJc w:val="left"/>
    </w:lvl>
    <w:lvl w:ilvl="1" w:tplc="4D3C5E2C">
      <w:numFmt w:val="decimal"/>
      <w:lvlText w:val=""/>
      <w:lvlJc w:val="left"/>
    </w:lvl>
    <w:lvl w:ilvl="2" w:tplc="21006CA2">
      <w:numFmt w:val="decimal"/>
      <w:lvlText w:val=""/>
      <w:lvlJc w:val="left"/>
    </w:lvl>
    <w:lvl w:ilvl="3" w:tplc="14BE4518">
      <w:numFmt w:val="decimal"/>
      <w:lvlText w:val=""/>
      <w:lvlJc w:val="left"/>
    </w:lvl>
    <w:lvl w:ilvl="4" w:tplc="006C777C">
      <w:numFmt w:val="decimal"/>
      <w:lvlText w:val=""/>
      <w:lvlJc w:val="left"/>
    </w:lvl>
    <w:lvl w:ilvl="5" w:tplc="3FC4CB1E">
      <w:numFmt w:val="decimal"/>
      <w:lvlText w:val=""/>
      <w:lvlJc w:val="left"/>
    </w:lvl>
    <w:lvl w:ilvl="6" w:tplc="E46EFBAE">
      <w:numFmt w:val="decimal"/>
      <w:lvlText w:val=""/>
      <w:lvlJc w:val="left"/>
    </w:lvl>
    <w:lvl w:ilvl="7" w:tplc="01E4DD48">
      <w:numFmt w:val="decimal"/>
      <w:lvlText w:val=""/>
      <w:lvlJc w:val="left"/>
    </w:lvl>
    <w:lvl w:ilvl="8" w:tplc="B32419F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57AB634"/>
    <w:lvl w:ilvl="0" w:tplc="9E7EE866">
      <w:start w:val="1"/>
      <w:numFmt w:val="bullet"/>
      <w:lvlText w:val="-"/>
      <w:lvlJc w:val="left"/>
    </w:lvl>
    <w:lvl w:ilvl="1" w:tplc="41BE7EAE">
      <w:numFmt w:val="decimal"/>
      <w:lvlText w:val=""/>
      <w:lvlJc w:val="left"/>
    </w:lvl>
    <w:lvl w:ilvl="2" w:tplc="6FD2501C">
      <w:numFmt w:val="decimal"/>
      <w:lvlText w:val=""/>
      <w:lvlJc w:val="left"/>
    </w:lvl>
    <w:lvl w:ilvl="3" w:tplc="B1908648">
      <w:numFmt w:val="decimal"/>
      <w:lvlText w:val=""/>
      <w:lvlJc w:val="left"/>
    </w:lvl>
    <w:lvl w:ilvl="4" w:tplc="0FB294C6">
      <w:numFmt w:val="decimal"/>
      <w:lvlText w:val=""/>
      <w:lvlJc w:val="left"/>
    </w:lvl>
    <w:lvl w:ilvl="5" w:tplc="029EA74E">
      <w:numFmt w:val="decimal"/>
      <w:lvlText w:val=""/>
      <w:lvlJc w:val="left"/>
    </w:lvl>
    <w:lvl w:ilvl="6" w:tplc="DDE657FA">
      <w:numFmt w:val="decimal"/>
      <w:lvlText w:val=""/>
      <w:lvlJc w:val="left"/>
    </w:lvl>
    <w:lvl w:ilvl="7" w:tplc="A9E650DA">
      <w:numFmt w:val="decimal"/>
      <w:lvlText w:val=""/>
      <w:lvlJc w:val="left"/>
    </w:lvl>
    <w:lvl w:ilvl="8" w:tplc="1826D6C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1DA0F750"/>
    <w:lvl w:ilvl="0" w:tplc="6CD48F9E">
      <w:start w:val="1"/>
      <w:numFmt w:val="bullet"/>
      <w:lvlText w:val="·"/>
      <w:lvlJc w:val="left"/>
    </w:lvl>
    <w:lvl w:ilvl="1" w:tplc="27D682D0">
      <w:numFmt w:val="decimal"/>
      <w:lvlText w:val=""/>
      <w:lvlJc w:val="left"/>
    </w:lvl>
    <w:lvl w:ilvl="2" w:tplc="EB8CE6C0">
      <w:numFmt w:val="decimal"/>
      <w:lvlText w:val=""/>
      <w:lvlJc w:val="left"/>
    </w:lvl>
    <w:lvl w:ilvl="3" w:tplc="E8769896">
      <w:numFmt w:val="decimal"/>
      <w:lvlText w:val=""/>
      <w:lvlJc w:val="left"/>
    </w:lvl>
    <w:lvl w:ilvl="4" w:tplc="2CCA9D58">
      <w:numFmt w:val="decimal"/>
      <w:lvlText w:val=""/>
      <w:lvlJc w:val="left"/>
    </w:lvl>
    <w:lvl w:ilvl="5" w:tplc="BF78CEAE">
      <w:numFmt w:val="decimal"/>
      <w:lvlText w:val=""/>
      <w:lvlJc w:val="left"/>
    </w:lvl>
    <w:lvl w:ilvl="6" w:tplc="862822DA">
      <w:numFmt w:val="decimal"/>
      <w:lvlText w:val=""/>
      <w:lvlJc w:val="left"/>
    </w:lvl>
    <w:lvl w:ilvl="7" w:tplc="480458FE">
      <w:numFmt w:val="decimal"/>
      <w:lvlText w:val=""/>
      <w:lvlJc w:val="left"/>
    </w:lvl>
    <w:lvl w:ilvl="8" w:tplc="9E4EA9B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3BD23316"/>
    <w:lvl w:ilvl="0" w:tplc="368E388C">
      <w:start w:val="1"/>
      <w:numFmt w:val="bullet"/>
      <w:lvlText w:val="·"/>
      <w:lvlJc w:val="left"/>
    </w:lvl>
    <w:lvl w:ilvl="1" w:tplc="A768AE98">
      <w:start w:val="1"/>
      <w:numFmt w:val="bullet"/>
      <w:lvlText w:val="-"/>
      <w:lvlJc w:val="left"/>
    </w:lvl>
    <w:lvl w:ilvl="2" w:tplc="78CE14AA">
      <w:numFmt w:val="decimal"/>
      <w:lvlText w:val=""/>
      <w:lvlJc w:val="left"/>
    </w:lvl>
    <w:lvl w:ilvl="3" w:tplc="2F7AACCC">
      <w:numFmt w:val="decimal"/>
      <w:lvlText w:val=""/>
      <w:lvlJc w:val="left"/>
    </w:lvl>
    <w:lvl w:ilvl="4" w:tplc="9E7A5CD6">
      <w:numFmt w:val="decimal"/>
      <w:lvlText w:val=""/>
      <w:lvlJc w:val="left"/>
    </w:lvl>
    <w:lvl w:ilvl="5" w:tplc="EDB25592">
      <w:numFmt w:val="decimal"/>
      <w:lvlText w:val=""/>
      <w:lvlJc w:val="left"/>
    </w:lvl>
    <w:lvl w:ilvl="6" w:tplc="12C80B06">
      <w:numFmt w:val="decimal"/>
      <w:lvlText w:val=""/>
      <w:lvlJc w:val="left"/>
    </w:lvl>
    <w:lvl w:ilvl="7" w:tplc="4AB459A2">
      <w:numFmt w:val="decimal"/>
      <w:lvlText w:val=""/>
      <w:lvlJc w:val="left"/>
    </w:lvl>
    <w:lvl w:ilvl="8" w:tplc="F45899C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01CC03C"/>
    <w:lvl w:ilvl="0" w:tplc="3F4A6C88">
      <w:start w:val="1"/>
      <w:numFmt w:val="bullet"/>
      <w:lvlText w:val="-"/>
      <w:lvlJc w:val="left"/>
    </w:lvl>
    <w:lvl w:ilvl="1" w:tplc="FB78D3C6">
      <w:numFmt w:val="decimal"/>
      <w:lvlText w:val=""/>
      <w:lvlJc w:val="left"/>
    </w:lvl>
    <w:lvl w:ilvl="2" w:tplc="F6F6CFC2">
      <w:numFmt w:val="decimal"/>
      <w:lvlText w:val=""/>
      <w:lvlJc w:val="left"/>
    </w:lvl>
    <w:lvl w:ilvl="3" w:tplc="EF8A0B08">
      <w:numFmt w:val="decimal"/>
      <w:lvlText w:val=""/>
      <w:lvlJc w:val="left"/>
    </w:lvl>
    <w:lvl w:ilvl="4" w:tplc="A3CAF50E">
      <w:numFmt w:val="decimal"/>
      <w:lvlText w:val=""/>
      <w:lvlJc w:val="left"/>
    </w:lvl>
    <w:lvl w:ilvl="5" w:tplc="B3D8FE84">
      <w:numFmt w:val="decimal"/>
      <w:lvlText w:val=""/>
      <w:lvlJc w:val="left"/>
    </w:lvl>
    <w:lvl w:ilvl="6" w:tplc="D1485CE4">
      <w:numFmt w:val="decimal"/>
      <w:lvlText w:val=""/>
      <w:lvlJc w:val="left"/>
    </w:lvl>
    <w:lvl w:ilvl="7" w:tplc="FF8065D0">
      <w:numFmt w:val="decimal"/>
      <w:lvlText w:val=""/>
      <w:lvlJc w:val="left"/>
    </w:lvl>
    <w:lvl w:ilvl="8" w:tplc="729E949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3E203D0"/>
    <w:lvl w:ilvl="0" w:tplc="AF060E5E">
      <w:start w:val="1"/>
      <w:numFmt w:val="bullet"/>
      <w:lvlText w:val="и"/>
      <w:lvlJc w:val="left"/>
    </w:lvl>
    <w:lvl w:ilvl="1" w:tplc="A540133C">
      <w:numFmt w:val="decimal"/>
      <w:lvlText w:val=""/>
      <w:lvlJc w:val="left"/>
    </w:lvl>
    <w:lvl w:ilvl="2" w:tplc="599C4312">
      <w:numFmt w:val="decimal"/>
      <w:lvlText w:val=""/>
      <w:lvlJc w:val="left"/>
    </w:lvl>
    <w:lvl w:ilvl="3" w:tplc="92D8F286">
      <w:numFmt w:val="decimal"/>
      <w:lvlText w:val=""/>
      <w:lvlJc w:val="left"/>
    </w:lvl>
    <w:lvl w:ilvl="4" w:tplc="B15E1706">
      <w:numFmt w:val="decimal"/>
      <w:lvlText w:val=""/>
      <w:lvlJc w:val="left"/>
    </w:lvl>
    <w:lvl w:ilvl="5" w:tplc="B7722FAE">
      <w:numFmt w:val="decimal"/>
      <w:lvlText w:val=""/>
      <w:lvlJc w:val="left"/>
    </w:lvl>
    <w:lvl w:ilvl="6" w:tplc="713808D6">
      <w:numFmt w:val="decimal"/>
      <w:lvlText w:val=""/>
      <w:lvlJc w:val="left"/>
    </w:lvl>
    <w:lvl w:ilvl="7" w:tplc="7F2076F2">
      <w:numFmt w:val="decimal"/>
      <w:lvlText w:val=""/>
      <w:lvlJc w:val="left"/>
    </w:lvl>
    <w:lvl w:ilvl="8" w:tplc="7D70995E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22D6EC56"/>
    <w:lvl w:ilvl="0" w:tplc="61D6C50E">
      <w:start w:val="1"/>
      <w:numFmt w:val="bullet"/>
      <w:lvlText w:val="·"/>
      <w:lvlJc w:val="left"/>
    </w:lvl>
    <w:lvl w:ilvl="1" w:tplc="2A927E46">
      <w:numFmt w:val="decimal"/>
      <w:lvlText w:val=""/>
      <w:lvlJc w:val="left"/>
    </w:lvl>
    <w:lvl w:ilvl="2" w:tplc="AF5012AA">
      <w:numFmt w:val="decimal"/>
      <w:lvlText w:val=""/>
      <w:lvlJc w:val="left"/>
    </w:lvl>
    <w:lvl w:ilvl="3" w:tplc="87BCB394">
      <w:numFmt w:val="decimal"/>
      <w:lvlText w:val=""/>
      <w:lvlJc w:val="left"/>
    </w:lvl>
    <w:lvl w:ilvl="4" w:tplc="B2CE1584">
      <w:numFmt w:val="decimal"/>
      <w:lvlText w:val=""/>
      <w:lvlJc w:val="left"/>
    </w:lvl>
    <w:lvl w:ilvl="5" w:tplc="F18AF990">
      <w:numFmt w:val="decimal"/>
      <w:lvlText w:val=""/>
      <w:lvlJc w:val="left"/>
    </w:lvl>
    <w:lvl w:ilvl="6" w:tplc="BB1CC772">
      <w:numFmt w:val="decimal"/>
      <w:lvlText w:val=""/>
      <w:lvlJc w:val="left"/>
    </w:lvl>
    <w:lvl w:ilvl="7" w:tplc="EF30895A">
      <w:numFmt w:val="decimal"/>
      <w:lvlText w:val=""/>
      <w:lvlJc w:val="left"/>
    </w:lvl>
    <w:lvl w:ilvl="8" w:tplc="AB0A50F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DDF24E84"/>
    <w:lvl w:ilvl="0" w:tplc="B73632F6">
      <w:start w:val="1"/>
      <w:numFmt w:val="bullet"/>
      <w:lvlText w:val="-"/>
      <w:lvlJc w:val="left"/>
    </w:lvl>
    <w:lvl w:ilvl="1" w:tplc="5B683B16">
      <w:numFmt w:val="decimal"/>
      <w:lvlText w:val=""/>
      <w:lvlJc w:val="left"/>
    </w:lvl>
    <w:lvl w:ilvl="2" w:tplc="259E732E">
      <w:numFmt w:val="decimal"/>
      <w:lvlText w:val=""/>
      <w:lvlJc w:val="left"/>
    </w:lvl>
    <w:lvl w:ilvl="3" w:tplc="32D692F2">
      <w:numFmt w:val="decimal"/>
      <w:lvlText w:val=""/>
      <w:lvlJc w:val="left"/>
    </w:lvl>
    <w:lvl w:ilvl="4" w:tplc="E954F176">
      <w:numFmt w:val="decimal"/>
      <w:lvlText w:val=""/>
      <w:lvlJc w:val="left"/>
    </w:lvl>
    <w:lvl w:ilvl="5" w:tplc="E7506414">
      <w:numFmt w:val="decimal"/>
      <w:lvlText w:val=""/>
      <w:lvlJc w:val="left"/>
    </w:lvl>
    <w:lvl w:ilvl="6" w:tplc="B6AEC06E">
      <w:numFmt w:val="decimal"/>
      <w:lvlText w:val=""/>
      <w:lvlJc w:val="left"/>
    </w:lvl>
    <w:lvl w:ilvl="7" w:tplc="B2226164">
      <w:numFmt w:val="decimal"/>
      <w:lvlText w:val=""/>
      <w:lvlJc w:val="left"/>
    </w:lvl>
    <w:lvl w:ilvl="8" w:tplc="C4EE8746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3A8ED35C"/>
    <w:lvl w:ilvl="0" w:tplc="FB58F598">
      <w:start w:val="1"/>
      <w:numFmt w:val="bullet"/>
      <w:lvlText w:val="-"/>
      <w:lvlJc w:val="left"/>
    </w:lvl>
    <w:lvl w:ilvl="1" w:tplc="760403B6">
      <w:numFmt w:val="decimal"/>
      <w:lvlText w:val=""/>
      <w:lvlJc w:val="left"/>
    </w:lvl>
    <w:lvl w:ilvl="2" w:tplc="C8F88508">
      <w:numFmt w:val="decimal"/>
      <w:lvlText w:val=""/>
      <w:lvlJc w:val="left"/>
    </w:lvl>
    <w:lvl w:ilvl="3" w:tplc="0D000E4C">
      <w:numFmt w:val="decimal"/>
      <w:lvlText w:val=""/>
      <w:lvlJc w:val="left"/>
    </w:lvl>
    <w:lvl w:ilvl="4" w:tplc="BC3277C2">
      <w:numFmt w:val="decimal"/>
      <w:lvlText w:val=""/>
      <w:lvlJc w:val="left"/>
    </w:lvl>
    <w:lvl w:ilvl="5" w:tplc="D2EA0C38">
      <w:numFmt w:val="decimal"/>
      <w:lvlText w:val=""/>
      <w:lvlJc w:val="left"/>
    </w:lvl>
    <w:lvl w:ilvl="6" w:tplc="12244260">
      <w:numFmt w:val="decimal"/>
      <w:lvlText w:val=""/>
      <w:lvlJc w:val="left"/>
    </w:lvl>
    <w:lvl w:ilvl="7" w:tplc="E3BAE31C">
      <w:numFmt w:val="decimal"/>
      <w:lvlText w:val=""/>
      <w:lvlJc w:val="left"/>
    </w:lvl>
    <w:lvl w:ilvl="8" w:tplc="41863D6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8D265A40"/>
    <w:lvl w:ilvl="0" w:tplc="A9D6EE28">
      <w:start w:val="1"/>
      <w:numFmt w:val="bullet"/>
      <w:lvlText w:val="-"/>
      <w:lvlJc w:val="left"/>
    </w:lvl>
    <w:lvl w:ilvl="1" w:tplc="352EA2CA">
      <w:numFmt w:val="decimal"/>
      <w:lvlText w:val=""/>
      <w:lvlJc w:val="left"/>
    </w:lvl>
    <w:lvl w:ilvl="2" w:tplc="CF78E734">
      <w:numFmt w:val="decimal"/>
      <w:lvlText w:val=""/>
      <w:lvlJc w:val="left"/>
    </w:lvl>
    <w:lvl w:ilvl="3" w:tplc="413ADFBC">
      <w:numFmt w:val="decimal"/>
      <w:lvlText w:val=""/>
      <w:lvlJc w:val="left"/>
    </w:lvl>
    <w:lvl w:ilvl="4" w:tplc="F0F234C2">
      <w:numFmt w:val="decimal"/>
      <w:lvlText w:val=""/>
      <w:lvlJc w:val="left"/>
    </w:lvl>
    <w:lvl w:ilvl="5" w:tplc="4A6C6D00">
      <w:numFmt w:val="decimal"/>
      <w:lvlText w:val=""/>
      <w:lvlJc w:val="left"/>
    </w:lvl>
    <w:lvl w:ilvl="6" w:tplc="F2A66CF0">
      <w:numFmt w:val="decimal"/>
      <w:lvlText w:val=""/>
      <w:lvlJc w:val="left"/>
    </w:lvl>
    <w:lvl w:ilvl="7" w:tplc="9A960A4E">
      <w:numFmt w:val="decimal"/>
      <w:lvlText w:val=""/>
      <w:lvlJc w:val="left"/>
    </w:lvl>
    <w:lvl w:ilvl="8" w:tplc="C1ECF29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FD80CF6A"/>
    <w:lvl w:ilvl="0" w:tplc="AEFA5532">
      <w:start w:val="1"/>
      <w:numFmt w:val="bullet"/>
      <w:lvlText w:val="-"/>
      <w:lvlJc w:val="left"/>
    </w:lvl>
    <w:lvl w:ilvl="1" w:tplc="D7102056">
      <w:numFmt w:val="decimal"/>
      <w:lvlText w:val=""/>
      <w:lvlJc w:val="left"/>
    </w:lvl>
    <w:lvl w:ilvl="2" w:tplc="D8B2CA2C">
      <w:numFmt w:val="decimal"/>
      <w:lvlText w:val=""/>
      <w:lvlJc w:val="left"/>
    </w:lvl>
    <w:lvl w:ilvl="3" w:tplc="B18861CC">
      <w:numFmt w:val="decimal"/>
      <w:lvlText w:val=""/>
      <w:lvlJc w:val="left"/>
    </w:lvl>
    <w:lvl w:ilvl="4" w:tplc="6740718A">
      <w:numFmt w:val="decimal"/>
      <w:lvlText w:val=""/>
      <w:lvlJc w:val="left"/>
    </w:lvl>
    <w:lvl w:ilvl="5" w:tplc="42A4E020">
      <w:numFmt w:val="decimal"/>
      <w:lvlText w:val=""/>
      <w:lvlJc w:val="left"/>
    </w:lvl>
    <w:lvl w:ilvl="6" w:tplc="B63EEA62">
      <w:numFmt w:val="decimal"/>
      <w:lvlText w:val=""/>
      <w:lvlJc w:val="left"/>
    </w:lvl>
    <w:lvl w:ilvl="7" w:tplc="74FA0742">
      <w:numFmt w:val="decimal"/>
      <w:lvlText w:val=""/>
      <w:lvlJc w:val="left"/>
    </w:lvl>
    <w:lvl w:ilvl="8" w:tplc="AC26BC9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84EC174"/>
    <w:lvl w:ilvl="0" w:tplc="1B5CEC64">
      <w:start w:val="6"/>
      <w:numFmt w:val="decimal"/>
      <w:lvlText w:val="%1."/>
      <w:lvlJc w:val="left"/>
    </w:lvl>
    <w:lvl w:ilvl="1" w:tplc="67BAB2D8">
      <w:numFmt w:val="decimal"/>
      <w:lvlText w:val=""/>
      <w:lvlJc w:val="left"/>
    </w:lvl>
    <w:lvl w:ilvl="2" w:tplc="B5ECCE80">
      <w:numFmt w:val="decimal"/>
      <w:lvlText w:val=""/>
      <w:lvlJc w:val="left"/>
    </w:lvl>
    <w:lvl w:ilvl="3" w:tplc="AB682FF0">
      <w:numFmt w:val="decimal"/>
      <w:lvlText w:val=""/>
      <w:lvlJc w:val="left"/>
    </w:lvl>
    <w:lvl w:ilvl="4" w:tplc="7CBEEF4E">
      <w:numFmt w:val="decimal"/>
      <w:lvlText w:val=""/>
      <w:lvlJc w:val="left"/>
    </w:lvl>
    <w:lvl w:ilvl="5" w:tplc="4476D750">
      <w:numFmt w:val="decimal"/>
      <w:lvlText w:val=""/>
      <w:lvlJc w:val="left"/>
    </w:lvl>
    <w:lvl w:ilvl="6" w:tplc="9AC64306">
      <w:numFmt w:val="decimal"/>
      <w:lvlText w:val=""/>
      <w:lvlJc w:val="left"/>
    </w:lvl>
    <w:lvl w:ilvl="7" w:tplc="A3BA8A9E">
      <w:numFmt w:val="decimal"/>
      <w:lvlText w:val=""/>
      <w:lvlJc w:val="left"/>
    </w:lvl>
    <w:lvl w:ilvl="8" w:tplc="7488044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8E8637CE"/>
    <w:lvl w:ilvl="0" w:tplc="54DC01D8">
      <w:start w:val="1"/>
      <w:numFmt w:val="bullet"/>
      <w:lvlText w:val="-"/>
      <w:lvlJc w:val="left"/>
    </w:lvl>
    <w:lvl w:ilvl="1" w:tplc="F834934E">
      <w:numFmt w:val="decimal"/>
      <w:lvlText w:val=""/>
      <w:lvlJc w:val="left"/>
    </w:lvl>
    <w:lvl w:ilvl="2" w:tplc="ACAA622E">
      <w:numFmt w:val="decimal"/>
      <w:lvlText w:val=""/>
      <w:lvlJc w:val="left"/>
    </w:lvl>
    <w:lvl w:ilvl="3" w:tplc="D9EE4038">
      <w:numFmt w:val="decimal"/>
      <w:lvlText w:val=""/>
      <w:lvlJc w:val="left"/>
    </w:lvl>
    <w:lvl w:ilvl="4" w:tplc="F0AE015A">
      <w:numFmt w:val="decimal"/>
      <w:lvlText w:val=""/>
      <w:lvlJc w:val="left"/>
    </w:lvl>
    <w:lvl w:ilvl="5" w:tplc="52888662">
      <w:numFmt w:val="decimal"/>
      <w:lvlText w:val=""/>
      <w:lvlJc w:val="left"/>
    </w:lvl>
    <w:lvl w:ilvl="6" w:tplc="F9D4D2E2">
      <w:numFmt w:val="decimal"/>
      <w:lvlText w:val=""/>
      <w:lvlJc w:val="left"/>
    </w:lvl>
    <w:lvl w:ilvl="7" w:tplc="BD8C3E7A">
      <w:numFmt w:val="decimal"/>
      <w:lvlText w:val=""/>
      <w:lvlJc w:val="left"/>
    </w:lvl>
    <w:lvl w:ilvl="8" w:tplc="1BCE34F4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311EB198"/>
    <w:lvl w:ilvl="0" w:tplc="9BEE73B8">
      <w:start w:val="1"/>
      <w:numFmt w:val="bullet"/>
      <w:lvlText w:val="-"/>
      <w:lvlJc w:val="left"/>
    </w:lvl>
    <w:lvl w:ilvl="1" w:tplc="F62A4752">
      <w:numFmt w:val="decimal"/>
      <w:lvlText w:val=""/>
      <w:lvlJc w:val="left"/>
    </w:lvl>
    <w:lvl w:ilvl="2" w:tplc="9F6209F0">
      <w:numFmt w:val="decimal"/>
      <w:lvlText w:val=""/>
      <w:lvlJc w:val="left"/>
    </w:lvl>
    <w:lvl w:ilvl="3" w:tplc="883C0F76">
      <w:numFmt w:val="decimal"/>
      <w:lvlText w:val=""/>
      <w:lvlJc w:val="left"/>
    </w:lvl>
    <w:lvl w:ilvl="4" w:tplc="A042821A">
      <w:numFmt w:val="decimal"/>
      <w:lvlText w:val=""/>
      <w:lvlJc w:val="left"/>
    </w:lvl>
    <w:lvl w:ilvl="5" w:tplc="BDB8BA54">
      <w:numFmt w:val="decimal"/>
      <w:lvlText w:val=""/>
      <w:lvlJc w:val="left"/>
    </w:lvl>
    <w:lvl w:ilvl="6" w:tplc="C35659DC">
      <w:numFmt w:val="decimal"/>
      <w:lvlText w:val=""/>
      <w:lvlJc w:val="left"/>
    </w:lvl>
    <w:lvl w:ilvl="7" w:tplc="DFA8CE8E">
      <w:numFmt w:val="decimal"/>
      <w:lvlText w:val=""/>
      <w:lvlJc w:val="left"/>
    </w:lvl>
    <w:lvl w:ilvl="8" w:tplc="BE1CDCC4">
      <w:numFmt w:val="decimal"/>
      <w:lvlText w:val=""/>
      <w:lvlJc w:val="left"/>
    </w:lvl>
  </w:abstractNum>
  <w:abstractNum w:abstractNumId="14" w15:restartNumberingAfterBreak="0">
    <w:nsid w:val="48FD5AE6"/>
    <w:multiLevelType w:val="multilevel"/>
    <w:tmpl w:val="9EF241A6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E9"/>
    <w:rsid w:val="00047B23"/>
    <w:rsid w:val="000E4DD8"/>
    <w:rsid w:val="001C68B0"/>
    <w:rsid w:val="00206B9E"/>
    <w:rsid w:val="00215A57"/>
    <w:rsid w:val="004020A3"/>
    <w:rsid w:val="0056222B"/>
    <w:rsid w:val="005E0C96"/>
    <w:rsid w:val="00685A2A"/>
    <w:rsid w:val="00723DB7"/>
    <w:rsid w:val="00891C5D"/>
    <w:rsid w:val="00892B0B"/>
    <w:rsid w:val="0090046B"/>
    <w:rsid w:val="00917F2A"/>
    <w:rsid w:val="009E431A"/>
    <w:rsid w:val="00A038CA"/>
    <w:rsid w:val="00A44DB4"/>
    <w:rsid w:val="00B344FA"/>
    <w:rsid w:val="00B45B25"/>
    <w:rsid w:val="00B543E5"/>
    <w:rsid w:val="00BD4F29"/>
    <w:rsid w:val="00C34A27"/>
    <w:rsid w:val="00C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9A4D"/>
  <w15:docId w15:val="{C509D9C8-B14B-4D56-A3E1-70774F6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C68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C68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4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AF6A-E0D5-440B-BF76-AEE0DF6D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3814</Words>
  <Characters>21740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ффф</cp:lastModifiedBy>
  <cp:revision>8</cp:revision>
  <cp:lastPrinted>2020-02-03T09:06:00Z</cp:lastPrinted>
  <dcterms:created xsi:type="dcterms:W3CDTF">2019-03-12T11:52:00Z</dcterms:created>
  <dcterms:modified xsi:type="dcterms:W3CDTF">2021-04-15T12:14:00Z</dcterms:modified>
</cp:coreProperties>
</file>